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05" w:rsidRPr="00585E05" w:rsidRDefault="00585E05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ПАСПОРТ</w:t>
      </w: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муниципальной программы «Формирование комфортной городской среды Кардымовского городского поселения Кардымовского района Смоленской области</w:t>
      </w:r>
      <w:r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на 2017-2022 годы</w:t>
      </w:r>
    </w:p>
    <w:tbl>
      <w:tblPr>
        <w:tblStyle w:val="a9"/>
        <w:tblW w:w="9917" w:type="dxa"/>
        <w:tblLook w:val="04A0"/>
      </w:tblPr>
      <w:tblGrid>
        <w:gridCol w:w="4958"/>
        <w:gridCol w:w="4959"/>
      </w:tblGrid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Соисполнители программы</w:t>
            </w:r>
          </w:p>
        </w:tc>
        <w:tc>
          <w:tcPr>
            <w:tcW w:w="4959" w:type="dxa"/>
            <w:vAlign w:val="bottom"/>
          </w:tcPr>
          <w:p w:rsidR="00585E05" w:rsidRPr="00585E05" w:rsidRDefault="00585E05" w:rsidP="00356A38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Отдел строительства, ЖКХ, транспорта, связи Администрации муниципального образования «Кардымовский район» Смоленской области, Отдел развития городского хозяйства Администрации муниципального образования «Кардымовский район» Смоленской области, заинтересованные лица - граждане, органи</w:t>
            </w:r>
            <w:r w:rsidRPr="00585E05">
              <w:rPr>
                <w:rStyle w:val="20"/>
                <w:rFonts w:eastAsia="Arial Unicode MS"/>
              </w:rPr>
              <w:softHyphen/>
              <w:t>зации, предприятия и учреждения различ</w:t>
            </w:r>
            <w:r w:rsidRPr="00585E05">
              <w:rPr>
                <w:rStyle w:val="20"/>
                <w:rFonts w:eastAsia="Arial Unicode MS"/>
              </w:rPr>
              <w:softHyphen/>
              <w:t>ных форм собственности (далее - заинтере</w:t>
            </w:r>
            <w:r w:rsidRPr="00585E05">
              <w:rPr>
                <w:rStyle w:val="20"/>
                <w:rFonts w:eastAsia="Arial Unicode MS"/>
              </w:rPr>
              <w:softHyphen/>
              <w:t>сованные лица)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Цели программы</w:t>
            </w:r>
          </w:p>
        </w:tc>
        <w:tc>
          <w:tcPr>
            <w:tcW w:w="4959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территории пос. Кардымово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Задачи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дво</w:t>
            </w:r>
            <w:r w:rsidRPr="00585E05">
              <w:rPr>
                <w:rStyle w:val="20"/>
                <w:rFonts w:eastAsia="Arial Unicode MS"/>
              </w:rPr>
              <w:softHyphen/>
              <w:t>ровых территорий многоквартирных домов.</w:t>
            </w:r>
          </w:p>
          <w:p w:rsidR="00585E05" w:rsidRPr="00585E05" w:rsidRDefault="00585E05" w:rsidP="00585E05">
            <w:pPr>
              <w:numPr>
                <w:ilvl w:val="0"/>
                <w:numId w:val="2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Повышение уровня благоустройства тер</w:t>
            </w:r>
            <w:r w:rsidRPr="00585E05">
              <w:rPr>
                <w:rStyle w:val="20"/>
                <w:rFonts w:eastAsia="Arial Unicode MS"/>
              </w:rPr>
              <w:softHyphen/>
              <w:t>риторий общего пользования.</w:t>
            </w:r>
          </w:p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Увеличение числа заинтересованных лиц в реализации мероприятий по благоустрой</w:t>
            </w:r>
            <w:r w:rsidRPr="00585E05">
              <w:rPr>
                <w:rStyle w:val="20"/>
                <w:rFonts w:eastAsia="Arial Unicode MS"/>
              </w:rPr>
              <w:softHyphen/>
              <w:t>ству территории пос. Кардымово.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Показатели программы</w:t>
            </w:r>
          </w:p>
        </w:tc>
        <w:tc>
          <w:tcPr>
            <w:tcW w:w="4959" w:type="dxa"/>
          </w:tcPr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1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дворовых территорий многоквартир</w:t>
            </w:r>
            <w:r w:rsidRPr="00585E05">
              <w:rPr>
                <w:rStyle w:val="20"/>
                <w:rFonts w:eastAsia="Arial Unicode MS"/>
              </w:rPr>
              <w:softHyphen/>
              <w:t>ных домов, благоустроенных с финансовым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8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территорий общего пользования, бла</w:t>
            </w:r>
            <w:r w:rsidRPr="00585E05">
              <w:rPr>
                <w:rStyle w:val="20"/>
                <w:rFonts w:eastAsia="Arial Unicode MS"/>
              </w:rPr>
              <w:softHyphen/>
              <w:t>гоустроенных с финансовым (трудовым) участием заинтересованных лиц;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341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количество благоустроенных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благоустроенных дворовых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от общего количества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 xml:space="preserve">торий </w:t>
            </w:r>
            <w:r w:rsidRPr="00585E05">
              <w:rPr>
                <w:rStyle w:val="20"/>
                <w:rFonts w:eastAsia="Arial Unicode MS"/>
              </w:rPr>
              <w:lastRenderedPageBreak/>
              <w:t>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197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населения, проживающего в муници</w:t>
            </w:r>
            <w:r w:rsidRPr="00585E05">
              <w:rPr>
                <w:rStyle w:val="20"/>
                <w:rFonts w:eastAsia="Arial Unicode MS"/>
              </w:rPr>
              <w:softHyphen/>
              <w:t>пальном жилом фонде с благоустроенными дворовыми территориями, от общей числен</w:t>
            </w:r>
            <w:r w:rsidRPr="00585E05">
              <w:rPr>
                <w:rStyle w:val="20"/>
                <w:rFonts w:eastAsia="Arial Unicode MS"/>
              </w:rPr>
              <w:softHyphen/>
              <w:t>ности населения пос. Кардымово;</w:t>
            </w:r>
          </w:p>
          <w:p w:rsidR="00585E05" w:rsidRPr="00585E05" w:rsidRDefault="00585E05" w:rsidP="00585E05">
            <w:pPr>
              <w:numPr>
                <w:ilvl w:val="0"/>
                <w:numId w:val="3"/>
              </w:numPr>
              <w:tabs>
                <w:tab w:val="left" w:pos="259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количество благоустроенных территорий общего пользования;</w:t>
            </w:r>
          </w:p>
          <w:p w:rsidR="00585E05" w:rsidRPr="00585E05" w:rsidRDefault="00585E05" w:rsidP="00356A38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площадь благоустроенных территорий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4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площади благоустроенных террито</w:t>
            </w:r>
            <w:r w:rsidRPr="00585E05">
              <w:rPr>
                <w:rStyle w:val="20"/>
                <w:rFonts w:eastAsia="Arial Unicode MS"/>
              </w:rPr>
              <w:softHyphen/>
              <w:t>рий общего пользования;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06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минимального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финансового участия заинтересо</w:t>
            </w:r>
            <w:r w:rsidRPr="00585E05">
              <w:rPr>
                <w:rStyle w:val="20"/>
                <w:rFonts w:eastAsia="Arial Unicode MS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домов;</w:t>
            </w:r>
          </w:p>
          <w:p w:rsidR="00585E05" w:rsidRPr="00585E05" w:rsidRDefault="00585E05" w:rsidP="00585E05">
            <w:pPr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доля трудового участия заинтересованных лиц в выполнении дополнительного перечня работ по благоустройству дворовых терри</w:t>
            </w:r>
            <w:r w:rsidRPr="00585E05">
              <w:rPr>
                <w:rStyle w:val="20"/>
                <w:rFonts w:eastAsia="Arial Unicode MS"/>
              </w:rPr>
              <w:softHyphen/>
              <w:t>торий многоквартирных домов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lastRenderedPageBreak/>
              <w:t>Сроки и этапы реализации программы</w:t>
            </w:r>
          </w:p>
        </w:tc>
        <w:tc>
          <w:tcPr>
            <w:tcW w:w="4959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2017-2022 годы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Объем и источники финансиро</w:t>
            </w:r>
            <w:r w:rsidRPr="00585E05">
              <w:rPr>
                <w:rStyle w:val="20"/>
                <w:rFonts w:eastAsia="Arial Unicode MS"/>
              </w:rPr>
              <w:softHyphen/>
              <w:t>вания программы всего</w:t>
            </w:r>
          </w:p>
        </w:tc>
        <w:tc>
          <w:tcPr>
            <w:tcW w:w="4959" w:type="dxa"/>
            <w:tcBorders>
              <w:bottom w:val="single" w:sz="4" w:space="0" w:color="000000" w:themeColor="text1"/>
            </w:tcBorders>
          </w:tcPr>
          <w:p w:rsidR="00585E05" w:rsidRPr="00585E05" w:rsidRDefault="00585E05" w:rsidP="00356A38">
            <w:pPr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 благоустройство дворовых территорий многоквартирных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585E05" w:rsidRPr="00585E05" w:rsidRDefault="00585E05" w:rsidP="00356A38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356A38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-областной бюджет -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356A38">
            <w:pPr>
              <w:tabs>
                <w:tab w:val="left" w:pos="880"/>
              </w:tabs>
              <w:spacing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-бюджет Кардымовского городского поселения -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585E05" w:rsidRPr="00585E05" w:rsidRDefault="00585E05" w:rsidP="00356A38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 xml:space="preserve">внебюджетные источники -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585E05" w:rsidRPr="00585E05" w:rsidTr="00356A38">
        <w:tc>
          <w:tcPr>
            <w:tcW w:w="4958" w:type="dxa"/>
          </w:tcPr>
          <w:p w:rsidR="00585E05" w:rsidRPr="00585E05" w:rsidRDefault="00585E05" w:rsidP="00356A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Style w:val="20"/>
                <w:rFonts w:eastAsia="Arial Unicode MS"/>
              </w:rPr>
              <w:t>Ожидаемые конечные результа</w:t>
            </w:r>
            <w:r w:rsidRPr="00585E05">
              <w:rPr>
                <w:rStyle w:val="20"/>
                <w:rFonts w:eastAsia="Arial Unicode MS"/>
              </w:rPr>
              <w:softHyphen/>
              <w:t xml:space="preserve">ты </w:t>
            </w:r>
            <w:r w:rsidRPr="00585E05">
              <w:rPr>
                <w:rStyle w:val="20"/>
                <w:rFonts w:eastAsia="Arial Unicode MS"/>
              </w:rPr>
              <w:lastRenderedPageBreak/>
              <w:t>реализации программы</w:t>
            </w:r>
          </w:p>
        </w:tc>
        <w:tc>
          <w:tcPr>
            <w:tcW w:w="4959" w:type="dxa"/>
          </w:tcPr>
          <w:p w:rsidR="00585E05" w:rsidRPr="00585E05" w:rsidRDefault="00585E05" w:rsidP="00356A38">
            <w:pPr>
              <w:tabs>
                <w:tab w:val="left" w:pos="96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доля дворовых территорий 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многоквартирных домов, благоустроенных с финансовым участием заинтересованных лиц, - 25,0 %;</w:t>
            </w:r>
          </w:p>
          <w:p w:rsidR="00585E05" w:rsidRPr="00585E05" w:rsidRDefault="00585E05" w:rsidP="00356A38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территорий общего пользования, благоустроенных с финансовым (трудовым) участием заинтересованных лиц, - 100 %;</w:t>
            </w:r>
          </w:p>
          <w:p w:rsidR="00585E05" w:rsidRPr="00585E05" w:rsidRDefault="00585E05" w:rsidP="00356A38">
            <w:pPr>
              <w:tabs>
                <w:tab w:val="left" w:pos="98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количество благоустроенных дворовых территорий многоквартирных домов - 30 ед.;</w:t>
            </w:r>
          </w:p>
          <w:p w:rsidR="00585E05" w:rsidRPr="00585E05" w:rsidRDefault="00585E05" w:rsidP="00356A38">
            <w:pPr>
              <w:tabs>
                <w:tab w:val="left" w:pos="982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благоустроенных дворовых территорий многоквартирных домов от общего количества дворовых территорий многоквартирных домов - 69 %;</w:t>
            </w:r>
          </w:p>
          <w:p w:rsidR="00585E05" w:rsidRPr="00585E05" w:rsidRDefault="00585E05" w:rsidP="00356A38">
            <w:pPr>
              <w:tabs>
                <w:tab w:val="left" w:pos="997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населения, проживающего в жилом фонде с благоустроенными дворовыми территориями, от общей численности населения пос. Кардымово - 36 %;</w:t>
            </w:r>
          </w:p>
          <w:p w:rsidR="00585E05" w:rsidRPr="00585E05" w:rsidRDefault="00585E05" w:rsidP="00356A38">
            <w:pPr>
              <w:tabs>
                <w:tab w:val="left" w:pos="973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количество благоустроенных территорий общего пользования - 1 ед.;</w:t>
            </w:r>
          </w:p>
          <w:p w:rsidR="00585E05" w:rsidRPr="00585E05" w:rsidRDefault="00585E05" w:rsidP="00585E05">
            <w:pPr>
              <w:numPr>
                <w:ilvl w:val="0"/>
                <w:numId w:val="7"/>
              </w:numPr>
              <w:tabs>
                <w:tab w:val="left" w:pos="88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территорий общего пользования - 3 га;</w:t>
            </w:r>
          </w:p>
          <w:p w:rsidR="00585E05" w:rsidRPr="00585E05" w:rsidRDefault="00585E05" w:rsidP="00356A38">
            <w:pPr>
              <w:tabs>
                <w:tab w:val="left" w:pos="1030"/>
              </w:tabs>
              <w:spacing w:line="322" w:lineRule="exact"/>
              <w:ind w:firstLine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площади благоустроенных территорий общего пользования - 100 %;</w:t>
            </w:r>
          </w:p>
          <w:p w:rsidR="00585E05" w:rsidRPr="00585E05" w:rsidRDefault="00585E05" w:rsidP="00356A38">
            <w:pPr>
              <w:tabs>
                <w:tab w:val="left" w:pos="898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минималь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ного перечня работ по благоустройству дворовых территорий многоквартирных домов - 250 чел./час;</w:t>
            </w:r>
          </w:p>
          <w:p w:rsidR="00585E05" w:rsidRPr="00585E05" w:rsidRDefault="00585E05" w:rsidP="00356A38">
            <w:pPr>
              <w:tabs>
                <w:tab w:val="left" w:pos="937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объем финансового участия заинтересованных лиц в выполнении до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полнительного перечня работ по благоустройству дворовых территорий много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квартирных домов – 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585E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** 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85E05" w:rsidRPr="00585E05" w:rsidRDefault="00585E05" w:rsidP="00356A38">
            <w:pPr>
              <w:tabs>
                <w:tab w:val="left" w:pos="942"/>
              </w:tabs>
              <w:spacing w:line="322" w:lineRule="exact"/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tab/>
              <w:t>доля трудового участия заинтересованных лиц в выполнении дополни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тельного перечня работ по благоустройству дворовых территорий 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многоквар</w:t>
            </w:r>
            <w:r w:rsidRPr="00585E05">
              <w:rPr>
                <w:rFonts w:ascii="Times New Roman" w:hAnsi="Times New Roman" w:cs="Times New Roman"/>
                <w:sz w:val="28"/>
                <w:szCs w:val="28"/>
              </w:rPr>
              <w:softHyphen/>
              <w:t>тирных домов - 125 чел./час.</w:t>
            </w:r>
          </w:p>
          <w:p w:rsidR="00585E05" w:rsidRPr="00585E05" w:rsidRDefault="00585E05" w:rsidP="00356A38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Общая характеристика сферы реализации программы, обоснова-</w:t>
      </w:r>
      <w:r w:rsidRPr="00585E05">
        <w:rPr>
          <w:rFonts w:ascii="Times New Roman" w:hAnsi="Times New Roman" w:cs="Times New Roman"/>
          <w:sz w:val="28"/>
          <w:szCs w:val="28"/>
        </w:rPr>
        <w:br/>
        <w:t>ния необходимости ее разработки, цели и задачи, срок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программы</w:t>
      </w:r>
    </w:p>
    <w:p w:rsidR="00585E05" w:rsidRPr="00585E05" w:rsidRDefault="00585E05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0"/>
          <w:numId w:val="6"/>
        </w:numPr>
        <w:tabs>
          <w:tab w:val="left" w:pos="1781"/>
        </w:tabs>
        <w:spacing w:after="304" w:line="280" w:lineRule="exact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Общая характеристика сферы реализации программы</w:t>
      </w:r>
    </w:p>
    <w:p w:rsidR="00585E05" w:rsidRPr="00585E05" w:rsidRDefault="00585E05" w:rsidP="00585E05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Важнейшее место в обеспечении условий комфортного проживания граж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дан занимает формирование современной городской среды. В пос. Кардымово насчитывается 43 многоквартирных жилых домов. Все они построены от 20 до 50 лет назад.</w:t>
      </w:r>
    </w:p>
    <w:p w:rsidR="00585E05" w:rsidRPr="00585E05" w:rsidRDefault="00585E05" w:rsidP="00585E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Текущее состояние большинства дворовых территорий пос. Кардымово 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из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носа (более 70 %), так как срок службы дорожных покрытий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проблем благоустройства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рий пос. Кардымово.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585E05" w:rsidRPr="00585E05" w:rsidRDefault="00585E05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культурных условий для жизни горожан, досуга населения, повышения комфортности проживания в пос. Кардымово необходимо благоустройство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эстетически органи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зованной городской среды, улучшение содержания и безопасности дворовых территорий, территорий кварталов, территорий общего пользования.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должно включать в себя: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благоустройству дворовых территорий многоквартирных домов, а именно: ремонт дворовых проездов, 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мусора, обеспечение освещения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дополнительный перечень работ по благоустройству дворовых территорий, а именно: оборудование детских и (или) спортивных площадок, автомобильных парковок, озеленение территорий, устройство пандусов, иные виды работ;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99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 должно включать в себя: ремонт дорог общего пользования, установка скамеек, урн для мусора, обеспечение освещения территорий общего пользования, оборудование авто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мобильных парковок, озеленение территорий общего пользования, иные виды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Оценка сферы благоустройства территорий в пос. Кардымово за 2016 год характеризуется следующими показателями: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количество и площадь благоустроенных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квартирных домов (полностью освещенных, оборудованных местами для про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ведения досуга и отдыха разными группами населения (спортивные площадки, детские площадки и т.д.), малыми архитектурными формами) - 0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1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благоустроенных дворовых территорий многоквартирных домов пос. Кардымово от общего количества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- 0 %;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населения, проживающего в муниципальном жилом фонде с бла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гоустроенными дворовыми территориями, от общей численности населения пос. Кардымово - 0 %;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10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количество и площадь территорий общего пользования - 34/4,2892 ед./га;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6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и площадь благоустроенных территорий общего пользования от общего количества таких территорий 0/0 %/га;</w:t>
      </w:r>
    </w:p>
    <w:p w:rsidR="00585E05" w:rsidRPr="00585E05" w:rsidRDefault="00585E05" w:rsidP="00585E05">
      <w:pPr>
        <w:widowControl w:val="0"/>
        <w:numPr>
          <w:ilvl w:val="0"/>
          <w:numId w:val="8"/>
        </w:numPr>
        <w:tabs>
          <w:tab w:val="left" w:pos="1076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доля и площадь территорий общего пользования (парки, скверы, набе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режные и т.д.) от общего количества таких территорий, нуждающихся в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устройстве, - 100/3 % /га.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7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8"/>
        </w:numPr>
        <w:tabs>
          <w:tab w:val="left" w:pos="1076"/>
        </w:tabs>
        <w:spacing w:after="0" w:line="322" w:lineRule="exac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. Обоснование необходимости разработки</w:t>
      </w:r>
    </w:p>
    <w:p w:rsidR="00585E05" w:rsidRPr="00585E05" w:rsidRDefault="00585E05" w:rsidP="00585E05">
      <w:pPr>
        <w:tabs>
          <w:tab w:val="left" w:pos="1076"/>
        </w:tabs>
        <w:spacing w:after="0" w:line="322" w:lineRule="exact"/>
        <w:ind w:left="1490"/>
        <w:rPr>
          <w:rFonts w:ascii="Times New Roman" w:hAnsi="Times New Roman" w:cs="Times New Roman"/>
          <w:color w:val="FF0000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 рамках ежегодного послания Федеральному Собранию Российской Фе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дерации Президентом Российской Федерации было объявлено о совершенство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вании городской среды как одного из приоритетных направлений национально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го развития. Перед органами местного самоуправления была поставлена задача кардинально улучшить условия жизни в городах России: повысить качество общественных пространств, социальной и транспортной инфраструктуры, ря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довой и знаковой застройки.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Приведение в надлежащее состояние благоустроенных дворовых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торий многоквартирных домов пос. Кардымово, территорий общего пользо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является важным фактором при формировании благоприятной экологи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ческой и эстетической городской среды.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территорий, территорий общего пользования не приводили к долж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ному результату, поскольку не были основаны на последовательном подходе к решению </w:t>
      </w:r>
      <w:r w:rsidRPr="00585E05">
        <w:rPr>
          <w:rFonts w:ascii="Times New Roman" w:hAnsi="Times New Roman" w:cs="Times New Roman"/>
          <w:sz w:val="28"/>
          <w:szCs w:val="28"/>
        </w:rPr>
        <w:lastRenderedPageBreak/>
        <w:t>проблемы и не позволяли консолидировать денежные средства для достижения поставленной цели.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пос. Кардымово, увеличить площадь озеленения территорий, обеспечить более эффективную эксплуатацию жилых домов, улучшить условия для отдыха и за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нятий спортом жителей пос. Кардымово.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Цель программы соответствует вопросам местного значения в сфере благоустройства, определенным в Федеральном законе от 06.10.2003 № 131-ФЗ «Об общих принципах организации местного самоуправления в Российской Федерации», стратегическим целям региональной государственной политики и стратегическим документам пос. Кардымово в сфере благоустройства.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4280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Цели и задачи</w:t>
      </w:r>
    </w:p>
    <w:p w:rsidR="00585E05" w:rsidRPr="00585E05" w:rsidRDefault="00585E05" w:rsidP="00585E05">
      <w:pPr>
        <w:tabs>
          <w:tab w:val="left" w:pos="4280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Основные цели и задачи изложены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1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585E05" w:rsidRPr="00585E05" w:rsidRDefault="00585E05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widowControl w:val="0"/>
        <w:numPr>
          <w:ilvl w:val="1"/>
          <w:numId w:val="19"/>
        </w:numPr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 реализации программы</w:t>
      </w:r>
    </w:p>
    <w:p w:rsidR="00585E05" w:rsidRPr="00585E05" w:rsidRDefault="00585E05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 реализации программы - 2017 - 2022 годы.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2.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План мероприятий программы</w:t>
      </w:r>
    </w:p>
    <w:p w:rsidR="00585E05" w:rsidRPr="00585E05" w:rsidRDefault="00585E05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277" w:line="326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План мероприятий программы изложен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2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585E05" w:rsidRPr="00585E05" w:rsidRDefault="00585E05" w:rsidP="00585E05">
      <w:pPr>
        <w:spacing w:after="0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Pr="00585E05">
        <w:rPr>
          <w:rFonts w:ascii="Times New Roman" w:hAnsi="Times New Roman" w:cs="Times New Roman"/>
          <w:sz w:val="28"/>
          <w:szCs w:val="28"/>
        </w:rPr>
        <w:t>Обоснование объема бюджетных ассигнований на реализацию</w:t>
      </w:r>
    </w:p>
    <w:p w:rsidR="00585E05" w:rsidRPr="00585E05" w:rsidRDefault="00585E05" w:rsidP="00585E05">
      <w:pPr>
        <w:spacing w:after="304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Реализация задач программы осуществляется за счет средств феде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рального, областного бюджетов, бюджета Кардымовского городского поселения и внебюджетных источников. Вне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бюджетные источники определены средствами физических и юридических лиц, принимающих участие в реализации мероприятий программы.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Общий объем финансирования программы составляет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руб., в том числе благоустройство дворовых территорий многоквартирных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мов -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федеральный бюджет -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областной бюджет -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бюджет Кардымовского городского поселения -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внебюджетные источники -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585E05" w:rsidRPr="00585E05" w:rsidRDefault="00585E05" w:rsidP="00585E05">
      <w:pPr>
        <w:spacing w:after="273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Обоснование объемов бюджетных ассигнований на реализацию программы изложено в 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приложении № 3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585E05" w:rsidRPr="00585E05" w:rsidRDefault="00585E05" w:rsidP="00585E05">
      <w:pPr>
        <w:spacing w:after="294" w:line="280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Раздел 4.</w:t>
      </w:r>
      <w:r w:rsidRPr="00585E05">
        <w:rPr>
          <w:rFonts w:ascii="Times New Roman" w:hAnsi="Times New Roman" w:cs="Times New Roman"/>
          <w:sz w:val="28"/>
          <w:szCs w:val="28"/>
        </w:rPr>
        <w:t xml:space="preserve"> Ожидаемые конечные результаты реализации программы</w:t>
      </w:r>
    </w:p>
    <w:p w:rsidR="00585E05" w:rsidRPr="00585E05" w:rsidRDefault="00585E05" w:rsidP="00585E05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lastRenderedPageBreak/>
        <w:t>В рамках реализации 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585E05" w:rsidRPr="00585E05" w:rsidRDefault="00585E05" w:rsidP="00585E05">
      <w:pPr>
        <w:tabs>
          <w:tab w:val="left" w:pos="96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а)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дворовых территорий многоквартирных домов, благоустроенных с финансовым участием заинтересованных лиц, - 25,0 %;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б)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территорий общего пользования, благоустроенных с финансовым (трудовым) участием заинтересованных лиц, - 100 %;</w:t>
      </w:r>
    </w:p>
    <w:p w:rsidR="00585E05" w:rsidRPr="00585E05" w:rsidRDefault="00585E05" w:rsidP="00585E05">
      <w:pPr>
        <w:tabs>
          <w:tab w:val="left" w:pos="98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в)</w:t>
      </w:r>
      <w:r w:rsidRPr="00585E05">
        <w:rPr>
          <w:rFonts w:ascii="Times New Roman" w:hAnsi="Times New Roman" w:cs="Times New Roman"/>
          <w:sz w:val="28"/>
          <w:szCs w:val="28"/>
        </w:rPr>
        <w:tab/>
        <w:t>количество благоустроенных дворовых территорий многоквартирных домов - 30 ед.;</w:t>
      </w:r>
    </w:p>
    <w:p w:rsidR="00585E05" w:rsidRPr="00585E05" w:rsidRDefault="00585E05" w:rsidP="00585E05">
      <w:pPr>
        <w:tabs>
          <w:tab w:val="left" w:pos="982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г)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- 69 %;</w:t>
      </w:r>
    </w:p>
    <w:p w:rsidR="00585E05" w:rsidRPr="00585E05" w:rsidRDefault="00585E05" w:rsidP="00585E05">
      <w:pPr>
        <w:tabs>
          <w:tab w:val="left" w:pos="997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пос. Кардымово - 36 %;</w:t>
      </w:r>
    </w:p>
    <w:p w:rsidR="00585E05" w:rsidRPr="00585E05" w:rsidRDefault="00585E05" w:rsidP="00585E05">
      <w:pPr>
        <w:tabs>
          <w:tab w:val="left" w:pos="973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е)</w:t>
      </w:r>
      <w:r w:rsidRPr="00585E05">
        <w:rPr>
          <w:rFonts w:ascii="Times New Roman" w:hAnsi="Times New Roman" w:cs="Times New Roman"/>
          <w:sz w:val="28"/>
          <w:szCs w:val="28"/>
        </w:rPr>
        <w:tab/>
        <w:t>количество благоустроенных территорий общего пользования - 1 ед.;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88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площадь благоустроенных территорий общего пользования - 3 га;</w:t>
      </w:r>
    </w:p>
    <w:p w:rsidR="00585E05" w:rsidRPr="00585E05" w:rsidRDefault="00585E05" w:rsidP="00585E05">
      <w:pPr>
        <w:tabs>
          <w:tab w:val="left" w:pos="1030"/>
        </w:tabs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ж)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площади благоустроенных территорий общего пользования - 100 %;</w:t>
      </w:r>
    </w:p>
    <w:p w:rsidR="00585E05" w:rsidRPr="00585E05" w:rsidRDefault="00585E05" w:rsidP="00585E05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минималь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ного перечня работ по благоустройству дворовых территорий многоквартирных домов - 250 чел./час;</w:t>
      </w:r>
    </w:p>
    <w:p w:rsidR="00585E05" w:rsidRPr="00585E05" w:rsidRDefault="00585E05" w:rsidP="00585E05">
      <w:pPr>
        <w:tabs>
          <w:tab w:val="left" w:pos="937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и)</w:t>
      </w:r>
      <w:r w:rsidRPr="00585E05">
        <w:rPr>
          <w:rFonts w:ascii="Times New Roman" w:hAnsi="Times New Roman" w:cs="Times New Roman"/>
          <w:sz w:val="28"/>
          <w:szCs w:val="28"/>
        </w:rPr>
        <w:tab/>
        <w:t>объем финансового участия заинтересованных лиц в выполнении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полнительного перечня работ по благоустройству дворовых территорий много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квартирных домов – </w:t>
      </w:r>
      <w:r w:rsidRPr="00585E05">
        <w:rPr>
          <w:rFonts w:ascii="Times New Roman" w:hAnsi="Times New Roman" w:cs="Times New Roman"/>
          <w:sz w:val="28"/>
          <w:szCs w:val="28"/>
          <w:lang w:val="en-US"/>
        </w:rPr>
        <w:t>XXXXXX</w:t>
      </w:r>
      <w:r w:rsidRPr="00585E05">
        <w:rPr>
          <w:rFonts w:ascii="Times New Roman" w:hAnsi="Times New Roman" w:cs="Times New Roman"/>
          <w:sz w:val="28"/>
          <w:szCs w:val="28"/>
          <w:vertAlign w:val="superscript"/>
        </w:rPr>
        <w:t xml:space="preserve">** </w:t>
      </w:r>
      <w:r w:rsidRPr="00585E05">
        <w:rPr>
          <w:rFonts w:ascii="Times New Roman" w:hAnsi="Times New Roman" w:cs="Times New Roman"/>
          <w:sz w:val="28"/>
          <w:szCs w:val="28"/>
        </w:rPr>
        <w:t>руб.;</w:t>
      </w:r>
    </w:p>
    <w:p w:rsidR="00585E05" w:rsidRPr="00585E05" w:rsidRDefault="00585E05" w:rsidP="00585E05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к)</w:t>
      </w:r>
      <w:r w:rsidRPr="00585E05">
        <w:rPr>
          <w:rFonts w:ascii="Times New Roman" w:hAnsi="Times New Roman" w:cs="Times New Roman"/>
          <w:sz w:val="28"/>
          <w:szCs w:val="28"/>
        </w:rPr>
        <w:tab/>
        <w:t>доля трудового участия заинтересованных лиц в выполнении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дворовых территорий многоквар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тирных домов - 125 чел./час.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 общего пользования с учетом необходимости обеспечения физической, пространственной и информа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ционной доступности зданий, сооружений и общественных территорий для ин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валидов и других маломобильных групп населения.</w:t>
      </w:r>
    </w:p>
    <w:p w:rsidR="00585E05" w:rsidRPr="00585E05" w:rsidRDefault="00585E05" w:rsidP="00585E05">
      <w:pPr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кументы: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7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план реализации программы «Формирование современной городской среды» на 2017 год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благоустройства, предполагаемых к размещению на дворовой терри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тории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5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0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рий многоквартирных домов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6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7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54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порядок аккумулирования средств заинтересованных лиц, направляемых на </w:t>
      </w:r>
      <w:r w:rsidRPr="00585E05">
        <w:rPr>
          <w:rFonts w:ascii="Times New Roman" w:hAnsi="Times New Roman" w:cs="Times New Roman"/>
          <w:sz w:val="28"/>
          <w:szCs w:val="28"/>
        </w:rPr>
        <w:lastRenderedPageBreak/>
        <w:t>выполнение минимального, дополнительного перечней работ по благо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устройству дворовых территорий, а также порядок и форма финансового или трудового участия граждан в выполнении указанных работ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8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программе);</w:t>
      </w:r>
    </w:p>
    <w:p w:rsidR="00585E05" w:rsidRPr="00585E05" w:rsidRDefault="00585E05" w:rsidP="00585E05">
      <w:pPr>
        <w:widowControl w:val="0"/>
        <w:numPr>
          <w:ilvl w:val="0"/>
          <w:numId w:val="7"/>
        </w:numPr>
        <w:tabs>
          <w:tab w:val="left" w:pos="783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ждения дизайн-проектов благоустройства дворовых территорий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ного дома, расположенного на территории пос. Кардымово (</w:t>
      </w:r>
      <w:r w:rsidRPr="00585E05">
        <w:rPr>
          <w:rFonts w:ascii="Times New Roman" w:hAnsi="Times New Roman" w:cs="Times New Roman"/>
          <w:b/>
          <w:sz w:val="28"/>
          <w:szCs w:val="28"/>
        </w:rPr>
        <w:t>приложение № 9</w:t>
      </w:r>
      <w:r w:rsidRPr="00585E05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Дворовые территории, прошедшие отбор и не включенные в муници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пальную программу на 2017 - 2018 годы в связи с превышением выделенных лимитов бюджетных ассигнований, предусмотренных на финансирование мероприятий муниципальной программы, включаются в программу на 2019-2022 годы исходя из даты представления предложений заинтересованных лиц.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и (или) финан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сового участия.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Выполнение видов работ из дополнительного перечня работ осуществля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ется в рамках программы при условии финансового участия (софинансиро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вания) заинтересованных лиц в выполнении указанных видов работ в размере не менее 1,0 % от общей стоимости соответствующего вида работ.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A97702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Default="00585E05" w:rsidP="002A455D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1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№_____</w:t>
      </w:r>
    </w:p>
    <w:p w:rsidR="00585E05" w:rsidRPr="00585E05" w:rsidRDefault="00585E05" w:rsidP="00585E05">
      <w:pPr>
        <w:spacing w:after="0" w:line="322" w:lineRule="exact"/>
        <w:ind w:firstLine="740"/>
        <w:rPr>
          <w:rFonts w:ascii="Times New Roman" w:hAnsi="Times New Roman" w:cs="Times New Roman"/>
          <w:b/>
          <w:sz w:val="20"/>
          <w:szCs w:val="28"/>
        </w:rPr>
      </w:pPr>
    </w:p>
    <w:p w:rsidR="00585E05" w:rsidRPr="00585E05" w:rsidRDefault="00585E05" w:rsidP="00585E05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ОСНОВНЫЕ ЦЕЛИ И ЗА</w:t>
      </w:r>
      <w:r w:rsidRPr="00585E05">
        <w:rPr>
          <w:rStyle w:val="a7"/>
          <w:rFonts w:eastAsiaTheme="minorEastAsia"/>
          <w:b w:val="0"/>
        </w:rPr>
        <w:t>Д</w:t>
      </w:r>
      <w:r w:rsidRPr="00585E05">
        <w:rPr>
          <w:rFonts w:ascii="Times New Roman" w:hAnsi="Times New Roman" w:cs="Times New Roman"/>
          <w:b/>
          <w:sz w:val="28"/>
          <w:szCs w:val="28"/>
        </w:rPr>
        <w:t>АЧИ</w:t>
      </w:r>
    </w:p>
    <w:p w:rsidR="00585E05" w:rsidRPr="00585E05" w:rsidRDefault="00585E05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2802"/>
        <w:gridCol w:w="992"/>
        <w:gridCol w:w="1276"/>
        <w:gridCol w:w="3120"/>
        <w:gridCol w:w="1134"/>
      </w:tblGrid>
      <w:tr w:rsidR="00585E05" w:rsidRPr="00585E05" w:rsidTr="00AB3F66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585E05" w:rsidRPr="00AB3F66" w:rsidRDefault="00585E05" w:rsidP="00356A38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№</w:t>
            </w:r>
          </w:p>
          <w:p w:rsidR="00585E05" w:rsidRPr="00AB3F66" w:rsidRDefault="00585E05" w:rsidP="00356A38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802" w:type="dxa"/>
            <w:vMerge w:val="restart"/>
            <w:shd w:val="clear" w:color="auto" w:fill="FFFFFF"/>
          </w:tcPr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Наименование</w:t>
            </w:r>
          </w:p>
          <w:p w:rsidR="00585E05" w:rsidRPr="00AB3F66" w:rsidRDefault="00585E05" w:rsidP="00AB3F66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Единица</w:t>
            </w:r>
          </w:p>
          <w:p w:rsidR="00585E05" w:rsidRPr="00AB3F66" w:rsidRDefault="00585E05" w:rsidP="00AB3F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85E05" w:rsidRPr="00AB3F66" w:rsidRDefault="00585E05" w:rsidP="00356A38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Базовое</w:t>
            </w:r>
          </w:p>
          <w:p w:rsidR="00585E05" w:rsidRPr="00AB3F66" w:rsidRDefault="00585E05" w:rsidP="00356A38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значение</w:t>
            </w:r>
          </w:p>
          <w:p w:rsidR="00585E05" w:rsidRPr="00AB3F66" w:rsidRDefault="00585E05" w:rsidP="00356A38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585E05" w:rsidRPr="00AB3F66" w:rsidRDefault="00585E05" w:rsidP="00356A38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585E05" w:rsidRPr="00AB3F66" w:rsidRDefault="00585E05" w:rsidP="00356A38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AB3F66" w:rsidRPr="00585E05" w:rsidTr="00AB3F66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AB3F66" w:rsidRPr="00AB3F66" w:rsidRDefault="00AB3F66" w:rsidP="00356A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AB3F66" w:rsidRPr="00AB3F66" w:rsidRDefault="00AB3F66" w:rsidP="00356A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B3F66" w:rsidRPr="00AB3F66" w:rsidRDefault="00AB3F66" w:rsidP="00356A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356A38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2018 г.</w:t>
            </w:r>
            <w:r w:rsidRPr="00AB3F66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AB3F66" w:rsidRPr="00AB3F66" w:rsidRDefault="00AB3F66" w:rsidP="00356A38">
            <w:pPr>
              <w:rPr>
                <w:rFonts w:ascii="Times New Roman" w:hAnsi="Times New Roman" w:cs="Times New Roman"/>
              </w:rPr>
            </w:pPr>
          </w:p>
        </w:tc>
      </w:tr>
      <w:tr w:rsidR="00AB3F66" w:rsidRPr="00585E05" w:rsidTr="00E556A3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B3F66" w:rsidRPr="00AB3F6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</w:t>
            </w:r>
          </w:p>
        </w:tc>
      </w:tr>
      <w:tr w:rsidR="00585E05" w:rsidRPr="00585E05" w:rsidTr="00356A38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356A38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Цель программы: повышение уровня благоустройства территории пос. Кардымово</w:t>
            </w:r>
          </w:p>
        </w:tc>
      </w:tr>
      <w:tr w:rsidR="00585E05" w:rsidRPr="00585E05" w:rsidTr="00356A38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356A38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BE0F46" w:rsidRPr="00585E05" w:rsidTr="00474D5A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BE0F46" w:rsidRPr="00BE0F46" w:rsidRDefault="00BE0F46" w:rsidP="00356A38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356A38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</w:t>
            </w:r>
          </w:p>
          <w:p w:rsidR="00BE0F46" w:rsidRPr="00BE0F46" w:rsidRDefault="00BE0F46" w:rsidP="00356A38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BE0F46" w:rsidRPr="00BE0F46" w:rsidRDefault="00BE0F46" w:rsidP="00356A38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30</w:t>
            </w:r>
          </w:p>
        </w:tc>
      </w:tr>
      <w:tr w:rsidR="00BE0F46" w:rsidRPr="00585E05" w:rsidTr="00D4047D">
        <w:trPr>
          <w:trHeight w:hRule="exact" w:val="1414"/>
        </w:trPr>
        <w:tc>
          <w:tcPr>
            <w:tcW w:w="610" w:type="dxa"/>
            <w:shd w:val="clear" w:color="auto" w:fill="FFFFFF"/>
          </w:tcPr>
          <w:p w:rsidR="00BE0F46" w:rsidRPr="00BE0F46" w:rsidRDefault="00BE0F46" w:rsidP="00356A38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BE0F46" w:rsidRPr="00BE0F46" w:rsidRDefault="00BE0F46" w:rsidP="00356A38">
            <w:pPr>
              <w:spacing w:after="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69</w:t>
            </w:r>
          </w:p>
        </w:tc>
      </w:tr>
      <w:tr w:rsidR="00585E05" w:rsidRPr="00585E05" w:rsidTr="00356A38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585E05" w:rsidRPr="00BE0F46" w:rsidRDefault="00585E05" w:rsidP="00356A38">
            <w:pPr>
              <w:spacing w:after="0" w:line="240" w:lineRule="auto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AB3F66" w:rsidRPr="00585E05" w:rsidTr="00672A3B">
        <w:trPr>
          <w:trHeight w:hRule="exact" w:val="631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  <w:lang w:val="en-US"/>
              </w:rPr>
              <w:t>1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356A38">
            <w:pPr>
              <w:spacing w:after="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AB3F66" w:rsidRPr="00BE0F46" w:rsidRDefault="00AB3F6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</w:tcPr>
          <w:p w:rsidR="00AB3F66" w:rsidRPr="00BE0F46" w:rsidRDefault="00BE0F4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AB3F66" w:rsidRPr="00BE0F46" w:rsidRDefault="00BE0F46" w:rsidP="00AB3F66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</w:t>
            </w:r>
          </w:p>
        </w:tc>
      </w:tr>
      <w:tr w:rsidR="00AB3F66" w:rsidRPr="00585E05" w:rsidTr="009E6423">
        <w:trPr>
          <w:trHeight w:hRule="exact" w:val="711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</w:t>
            </w:r>
          </w:p>
        </w:tc>
      </w:tr>
      <w:tr w:rsidR="00AB3F66" w:rsidRPr="00585E05" w:rsidTr="00BE0F46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100</w:t>
            </w:r>
          </w:p>
        </w:tc>
      </w:tr>
      <w:tr w:rsidR="00585E05" w:rsidRPr="00585E05" w:rsidTr="00356A38">
        <w:trPr>
          <w:trHeight w:hRule="exact" w:val="360"/>
        </w:trPr>
        <w:tc>
          <w:tcPr>
            <w:tcW w:w="9934" w:type="dxa"/>
            <w:gridSpan w:val="6"/>
            <w:shd w:val="clear" w:color="auto" w:fill="FFFFFF"/>
          </w:tcPr>
          <w:p w:rsidR="00585E05" w:rsidRPr="00585E05" w:rsidRDefault="00585E05" w:rsidP="00356A38">
            <w:pPr>
              <w:spacing w:after="60" w:line="280" w:lineRule="exact"/>
              <w:rPr>
                <w:rFonts w:ascii="Times New Roman" w:hAnsi="Times New Roman" w:cs="Times New Roman"/>
                <w:color w:val="FF0000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Задача 3 программы: увеличение числа заинтересованных лиц в реализации мероприятий по</w:t>
            </w: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 xml:space="preserve"> благоустройству</w:t>
            </w:r>
          </w:p>
          <w:p w:rsidR="00585E05" w:rsidRPr="00585E05" w:rsidRDefault="00585E05" w:rsidP="00356A38">
            <w:pPr>
              <w:spacing w:after="0" w:line="280" w:lineRule="exact"/>
              <w:rPr>
                <w:rStyle w:val="20"/>
                <w:rFonts w:eastAsiaTheme="minorEastAsia"/>
                <w:color w:val="FF0000"/>
                <w:sz w:val="22"/>
                <w:szCs w:val="22"/>
              </w:rPr>
            </w:pPr>
            <w:r w:rsidRPr="00585E05">
              <w:rPr>
                <w:rStyle w:val="20"/>
                <w:rFonts w:eastAsiaTheme="minorEastAsia"/>
                <w:color w:val="FF0000"/>
                <w:sz w:val="22"/>
                <w:szCs w:val="22"/>
              </w:rPr>
              <w:t>территории пос. Кардымово</w:t>
            </w:r>
          </w:p>
        </w:tc>
      </w:tr>
      <w:tr w:rsidR="00AB3F66" w:rsidRPr="00585E05" w:rsidTr="001A3C86">
        <w:trPr>
          <w:trHeight w:hRule="exact" w:val="1348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1.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дворовых территорий многоквартирных домов, благоустроенных с финансовым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25</w:t>
            </w:r>
          </w:p>
        </w:tc>
      </w:tr>
      <w:tr w:rsidR="00AB3F66" w:rsidRPr="00585E05" w:rsidTr="006D0FF4">
        <w:trPr>
          <w:trHeight w:hRule="exact" w:val="1278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2.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территорий общего пользования, благоустроенных с финансовым (трудовым) участием заинтересованных лиц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100</w:t>
            </w:r>
          </w:p>
        </w:tc>
      </w:tr>
      <w:tr w:rsidR="00AB3F66" w:rsidRPr="00585E05" w:rsidTr="00B30537">
        <w:trPr>
          <w:trHeight w:hRule="exact" w:val="1551"/>
        </w:trPr>
        <w:tc>
          <w:tcPr>
            <w:tcW w:w="610" w:type="dxa"/>
            <w:shd w:val="clear" w:color="auto" w:fill="FFFFFF"/>
          </w:tcPr>
          <w:p w:rsidR="00AB3F66" w:rsidRPr="00BE0F46" w:rsidRDefault="00AB3F66" w:rsidP="00356A38">
            <w:pPr>
              <w:spacing w:after="0" w:line="280" w:lineRule="exact"/>
              <w:ind w:left="260"/>
              <w:rPr>
                <w:rStyle w:val="20"/>
                <w:rFonts w:eastAsiaTheme="minorEastAsia"/>
                <w:color w:val="auto"/>
                <w:sz w:val="22"/>
                <w:szCs w:val="22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lastRenderedPageBreak/>
              <w:t>3.</w:t>
            </w:r>
          </w:p>
        </w:tc>
        <w:tc>
          <w:tcPr>
            <w:tcW w:w="2802" w:type="dxa"/>
            <w:shd w:val="clear" w:color="auto" w:fill="FFFFFF"/>
          </w:tcPr>
          <w:p w:rsidR="00AB3F66" w:rsidRPr="00BE0F46" w:rsidRDefault="00AB3F66" w:rsidP="00BE0F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 xml:space="preserve">Доля населения, проживающего в </w:t>
            </w:r>
            <w:r w:rsid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 населения пос. Кардымово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B3F6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E0F46" w:rsidRPr="00585E05" w:rsidTr="00D748D3">
        <w:trPr>
          <w:trHeight w:hRule="exact" w:val="156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356A38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250</w:t>
            </w:r>
          </w:p>
        </w:tc>
      </w:tr>
      <w:tr w:rsidR="00BE0F46" w:rsidRPr="00585E05" w:rsidTr="000B44B4">
        <w:trPr>
          <w:trHeight w:hRule="exact" w:val="157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356A38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Доля трудового участия заинтересованных лиц в выполнении</w:t>
            </w:r>
          </w:p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F46" w:rsidRPr="00BE0F46" w:rsidRDefault="00BE0F46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125</w:t>
            </w:r>
          </w:p>
        </w:tc>
      </w:tr>
      <w:tr w:rsidR="00AB3F66" w:rsidRPr="00585E05" w:rsidTr="002402C5">
        <w:trPr>
          <w:trHeight w:hRule="exact" w:val="172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356A38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Объем финансового участия заинтересованных лиц в выполнении</w:t>
            </w:r>
          </w:p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356A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rFonts w:eastAsiaTheme="minorEastAsia"/>
                <w:color w:val="auto"/>
                <w:sz w:val="22"/>
                <w:szCs w:val="22"/>
              </w:rPr>
              <w:t>-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ХХХХ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3F66" w:rsidRPr="00BE0F46" w:rsidRDefault="00AB3F66" w:rsidP="00AB3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Fonts w:ascii="Times New Roman" w:hAnsi="Times New Roman" w:cs="Times New Roman"/>
              </w:rPr>
              <w:t>ХХХХ</w:t>
            </w: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076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2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№_____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План программных мероприятий</w:t>
      </w:r>
    </w:p>
    <w:p w:rsidR="00585E05" w:rsidRPr="00585E05" w:rsidRDefault="00585E05" w:rsidP="00585E05">
      <w:pPr>
        <w:spacing w:after="0" w:line="322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3"/>
        <w:gridCol w:w="2769"/>
        <w:gridCol w:w="993"/>
        <w:gridCol w:w="850"/>
        <w:gridCol w:w="850"/>
        <w:gridCol w:w="568"/>
        <w:gridCol w:w="709"/>
        <w:gridCol w:w="567"/>
        <w:gridCol w:w="567"/>
        <w:gridCol w:w="567"/>
        <w:gridCol w:w="567"/>
        <w:gridCol w:w="567"/>
      </w:tblGrid>
      <w:tr w:rsidR="00585E05" w:rsidRPr="00585E05" w:rsidTr="00356A38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№</w:t>
            </w:r>
          </w:p>
          <w:p w:rsidR="00585E05" w:rsidRPr="00585E05" w:rsidRDefault="00585E05" w:rsidP="00356A38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п/п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Админист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ратор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тель)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Источники</w:t>
            </w:r>
          </w:p>
          <w:p w:rsidR="00585E05" w:rsidRPr="00585E05" w:rsidRDefault="00585E05" w:rsidP="00356A38">
            <w:pPr>
              <w:spacing w:after="0" w:line="240" w:lineRule="auto"/>
              <w:ind w:lef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Сроки</w:t>
            </w:r>
          </w:p>
          <w:p w:rsidR="00585E05" w:rsidRPr="00585E05" w:rsidRDefault="00585E05" w:rsidP="00356A38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реализации</w:t>
            </w:r>
          </w:p>
        </w:tc>
        <w:tc>
          <w:tcPr>
            <w:tcW w:w="41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Объем финансирования, тыс. руб.</w:t>
            </w:r>
          </w:p>
        </w:tc>
      </w:tr>
      <w:tr w:rsidR="00585E05" w:rsidRPr="00585E05" w:rsidTr="00356A38">
        <w:trPr>
          <w:trHeight w:hRule="exact" w:val="787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том числе</w:t>
            </w:r>
          </w:p>
        </w:tc>
      </w:tr>
      <w:tr w:rsidR="00585E05" w:rsidRPr="00585E05" w:rsidTr="00356A38">
        <w:trPr>
          <w:trHeight w:hRule="exact" w:val="792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2017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2020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2021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2022 г.</w:t>
            </w:r>
          </w:p>
        </w:tc>
      </w:tr>
      <w:tr w:rsidR="00585E05" w:rsidRPr="00585E05" w:rsidTr="00356A38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12</w:t>
            </w:r>
          </w:p>
        </w:tc>
      </w:tr>
      <w:tr w:rsidR="00585E05" w:rsidRPr="00585E05" w:rsidTr="00356A38">
        <w:trPr>
          <w:trHeight w:hRule="exact" w:val="374"/>
        </w:trPr>
        <w:tc>
          <w:tcPr>
            <w:tcW w:w="1021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Подпрограмма «Формирование современной городской среды» на 2017 год</w:t>
            </w:r>
          </w:p>
        </w:tc>
      </w:tr>
      <w:tr w:rsidR="00585E05" w:rsidRPr="00585E05" w:rsidTr="00356A38">
        <w:trPr>
          <w:trHeight w:hRule="exact" w:val="384"/>
        </w:trPr>
        <w:tc>
          <w:tcPr>
            <w:tcW w:w="1021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Цель программы: повышение уровня благоустройства территории пос. Кардымово</w:t>
            </w:r>
          </w:p>
        </w:tc>
      </w:tr>
      <w:tr w:rsidR="00585E05" w:rsidRPr="00585E05" w:rsidTr="00356A38">
        <w:trPr>
          <w:trHeight w:hRule="exact" w:val="539"/>
        </w:trPr>
        <w:tc>
          <w:tcPr>
            <w:tcW w:w="1021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1 программы: повышение уровня благоустройства дворовых территорий многоквартирных домов</w:t>
            </w:r>
          </w:p>
        </w:tc>
      </w:tr>
      <w:tr w:rsidR="00585E05" w:rsidRPr="00585E05" w:rsidTr="00356A38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транспорта,связи, Отдел развития городского хозяйства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федеральный</w:t>
            </w:r>
          </w:p>
          <w:p w:rsidR="00585E05" w:rsidRPr="00585E05" w:rsidRDefault="00585E05" w:rsidP="00356A38">
            <w:pPr>
              <w:spacing w:before="6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областной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местный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2017 г.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дворовых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детских и (или) спор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тивных площадок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1.7.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1.8.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Устройство пандусов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1.9.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361"/>
        </w:trPr>
        <w:tc>
          <w:tcPr>
            <w:tcW w:w="102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Задача 2 программы: повышение уровня благоустройства территорий общего пользования</w:t>
            </w: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Ремонт дорог общего пользования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Отдел строительства, ЖКХ, транспорта,связи, Отдел развития городского хозяйства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скамеек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Освещение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3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Оборудование автомобильных пар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ковок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3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зования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2.7.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5E05" w:rsidRPr="00585E05" w:rsidRDefault="00585E05" w:rsidP="00356A38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Иные виды работ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672"/>
        </w:trPr>
        <w:tc>
          <w:tcPr>
            <w:tcW w:w="102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Задача 3 программы: увеличение числа заинтересованных лиц в реализации мероприятий по благоустройству</w:t>
            </w:r>
          </w:p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="Arial Unicode MS"/>
                <w:sz w:val="20"/>
                <w:szCs w:val="20"/>
              </w:rPr>
              <w:t>территории пос. Кардымово</w:t>
            </w:r>
          </w:p>
        </w:tc>
      </w:tr>
      <w:tr w:rsidR="00585E05" w:rsidRPr="00585E05" w:rsidTr="00356A38">
        <w:trPr>
          <w:trHeight w:hRule="exact" w:val="81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2017 г.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3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E05">
        <w:rPr>
          <w:rFonts w:ascii="Times New Roman" w:hAnsi="Times New Roman" w:cs="Times New Roman"/>
          <w:b/>
          <w:sz w:val="28"/>
          <w:szCs w:val="28"/>
        </w:rPr>
        <w:t>Объем и источники финансирования программы</w:t>
      </w:r>
    </w:p>
    <w:tbl>
      <w:tblPr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562"/>
        <w:gridCol w:w="708"/>
        <w:gridCol w:w="850"/>
        <w:gridCol w:w="709"/>
        <w:gridCol w:w="709"/>
        <w:gridCol w:w="709"/>
        <w:gridCol w:w="851"/>
        <w:gridCol w:w="850"/>
        <w:gridCol w:w="1702"/>
      </w:tblGrid>
      <w:tr w:rsidR="00585E05" w:rsidRPr="00585E05" w:rsidTr="00356A38">
        <w:trPr>
          <w:trHeight w:hRule="exact" w:val="629"/>
        </w:trPr>
        <w:tc>
          <w:tcPr>
            <w:tcW w:w="2562" w:type="dxa"/>
            <w:vMerge w:val="restart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86" w:type="dxa"/>
            <w:gridSpan w:val="7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115pt"/>
                <w:rFonts w:eastAsiaTheme="minorEastAsia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1702" w:type="dxa"/>
            <w:vMerge w:val="restart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Примечание (реквизиты документов о софинанси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softHyphen/>
              <w:t>ровании)</w:t>
            </w:r>
          </w:p>
        </w:tc>
      </w:tr>
      <w:tr w:rsidR="00585E05" w:rsidRPr="00585E05" w:rsidTr="00356A38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2017 г.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20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20</w:t>
            </w:r>
            <w:r w:rsidRPr="00585E05">
              <w:rPr>
                <w:rStyle w:val="2115pt"/>
                <w:rFonts w:eastAsia="Arial Unicode MS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1702" w:type="dxa"/>
            <w:vMerge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Всего, в том числе: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571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областной бюджет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городской бюджет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5pt"/>
                <w:rFonts w:eastAsiaTheme="minorEastAsia"/>
                <w:sz w:val="20"/>
                <w:szCs w:val="20"/>
              </w:rPr>
              <w:t>внебюджетные источники</w:t>
            </w:r>
          </w:p>
        </w:tc>
        <w:tc>
          <w:tcPr>
            <w:tcW w:w="708" w:type="dxa"/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585E0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1702" w:type="dxa"/>
            <w:shd w:val="clear" w:color="auto" w:fill="FFFFFF"/>
          </w:tcPr>
          <w:p w:rsidR="00585E05" w:rsidRPr="00585E05" w:rsidRDefault="00585E05" w:rsidP="00356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Приложение 4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pStyle w:val="10"/>
        <w:keepNext/>
        <w:keepLines/>
        <w:shd w:val="clear" w:color="auto" w:fill="auto"/>
        <w:spacing w:after="0" w:line="322" w:lineRule="exact"/>
        <w:ind w:right="20" w:firstLine="0"/>
        <w:jc w:val="center"/>
      </w:pPr>
      <w:r w:rsidRPr="00585E05">
        <w:t>ПЛАН</w:t>
      </w:r>
    </w:p>
    <w:p w:rsidR="00585E05" w:rsidRP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Реализации муниципальной программы «Формирование комфортной городской среды Кардымовского городского поселения Кардымовского района Смоленской области</w:t>
      </w:r>
      <w:r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Pr="00585E05">
        <w:rPr>
          <w:rFonts w:ascii="Times New Roman" w:hAnsi="Times New Roman" w:cs="Times New Roman"/>
          <w:sz w:val="28"/>
          <w:szCs w:val="28"/>
        </w:rPr>
        <w:t xml:space="preserve"> на 2017-2022 годы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4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1739"/>
        <w:gridCol w:w="1521"/>
        <w:gridCol w:w="993"/>
        <w:gridCol w:w="992"/>
        <w:gridCol w:w="709"/>
        <w:gridCol w:w="918"/>
      </w:tblGrid>
      <w:tr w:rsidR="00585E05" w:rsidRPr="00585E05" w:rsidTr="00356A38">
        <w:trPr>
          <w:trHeight w:hRule="exact" w:val="65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Наименование контрольного события программы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Статус по состоянию на 01.04.2017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Срок наступления контрольного события (дата)</w:t>
            </w:r>
          </w:p>
        </w:tc>
      </w:tr>
      <w:tr w:rsidR="00585E05" w:rsidRPr="00585E05" w:rsidTr="00356A38">
        <w:trPr>
          <w:trHeight w:hRule="exact" w:val="331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2017 год</w:t>
            </w:r>
          </w:p>
        </w:tc>
      </w:tr>
      <w:tr w:rsidR="00585E05" w:rsidRPr="00585E05" w:rsidTr="00356A38">
        <w:trPr>
          <w:trHeight w:hRule="exact" w:val="68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</w:t>
            </w:r>
          </w:p>
          <w:p w:rsidR="00585E05" w:rsidRPr="00585E05" w:rsidRDefault="00585E05" w:rsidP="00356A38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</w:t>
            </w:r>
          </w:p>
          <w:p w:rsidR="00585E05" w:rsidRPr="00585E05" w:rsidRDefault="00585E05" w:rsidP="00356A38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III</w:t>
            </w:r>
          </w:p>
          <w:p w:rsidR="00585E05" w:rsidRPr="00585E05" w:rsidRDefault="00585E05" w:rsidP="00356A38">
            <w:pPr>
              <w:spacing w:before="120"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IV</w:t>
            </w:r>
          </w:p>
          <w:p w:rsidR="00585E05" w:rsidRPr="00585E05" w:rsidRDefault="00585E05" w:rsidP="00356A38">
            <w:pPr>
              <w:spacing w:before="120"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квартал</w:t>
            </w:r>
          </w:p>
        </w:tc>
      </w:tr>
      <w:tr w:rsidR="00585E05" w:rsidRPr="00585E05" w:rsidTr="00356A38">
        <w:trPr>
          <w:trHeight w:hRule="exact" w:val="36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7</w:t>
            </w:r>
          </w:p>
        </w:tc>
      </w:tr>
      <w:tr w:rsidR="00585E05" w:rsidRPr="00585E05" w:rsidTr="00356A38">
        <w:trPr>
          <w:trHeight w:hRule="exact" w:val="157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 xml:space="preserve">Подготовка проекта 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муниципальной программы «Формирование комфортной городской среды Кардымовского городского поселения Кардымовского района Смоленской области</w:t>
            </w: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 xml:space="preserve"> на 2017-2022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исполнено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Style w:val="20"/>
                <w:rFonts w:eastAsiaTheme="minorEastAsia"/>
                <w:b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70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Подготовка проекта решения «О бюджете пос. Кардымово на 2018»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развития городского 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b/>
                <w:sz w:val="20"/>
                <w:szCs w:val="20"/>
              </w:rPr>
              <w:t>+</w:t>
            </w:r>
          </w:p>
        </w:tc>
      </w:tr>
      <w:tr w:rsidR="00585E05" w:rsidRPr="00585E05" w:rsidTr="00356A38">
        <w:trPr>
          <w:trHeight w:hRule="exact" w:val="71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Заключение соглашения о предоставлении субсидии из областного бюджета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sz w:val="20"/>
                <w:szCs w:val="20"/>
              </w:rPr>
              <w:t>планируется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развития городского 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585E05" w:rsidRPr="00585E05" w:rsidTr="00356A38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и сроках представления, рассмотрения и оценки предложений заинтересованных лиц о включении в программу дворовой территории и наиболее посещаемой общественной, подлежащих благоустройству в 2018 году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113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Утверждение правового акта о порядке общественного обсуждения проекта программы,</w:t>
            </w:r>
          </w:p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предусматривающего, в том числе, формирование общественной комиссии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112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Обеспечение до 25.05.2017 утверждения программы «Формирование комфортной городской среды» на 2017 год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16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lastRenderedPageBreak/>
              <w:t>Утверждения с учетом обсуждения с представителями заинтересованных лиц дизайн</w:t>
            </w:r>
            <w:r w:rsidRPr="00585E05">
              <w:rPr>
                <w:rStyle w:val="20"/>
                <w:rFonts w:eastAsiaTheme="minorEastAsia"/>
                <w:sz w:val="20"/>
                <w:szCs w:val="20"/>
              </w:rPr>
              <w:softHyphen/>
              <w:t>проекта благоустройства каждой дворовой территории и дизайн-проекта наиболее посещаемой территории, включенные в муниципальную программу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строительства, ЖКХ, транспорта, связи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E05" w:rsidRPr="00585E05" w:rsidTr="00356A38">
        <w:trPr>
          <w:trHeight w:hRule="exact" w:val="85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Обеспечение корректировки Правил благоустройства пос. Кардымово по результатам общественных обсуждений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Отдел развития городского 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585E05" w:rsidRPr="00585E05" w:rsidTr="00356A38">
        <w:trPr>
          <w:trHeight w:hRule="exact" w:val="99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Обеспечение до 31.12.2017 внесения изменений в муниципальную программу «Формирование современной городской среды» на период 2018-2022 годы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rFonts w:eastAsiaTheme="minorEastAsia"/>
                <w:sz w:val="20"/>
                <w:szCs w:val="20"/>
              </w:rPr>
              <w:t>в стадии разработки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rPr>
                <w:rStyle w:val="20"/>
                <w:rFonts w:eastAsiaTheme="minorEastAsi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05" w:rsidRPr="00585E05" w:rsidRDefault="00585E05" w:rsidP="003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5E0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</w:tbl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585E05" w:rsidRPr="00585E05" w:rsidRDefault="00585E05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 w:rsidR="00CA1CDE">
        <w:rPr>
          <w:rFonts w:ascii="Times New Roman" w:hAnsi="Times New Roman" w:cs="Times New Roman"/>
          <w:sz w:val="20"/>
          <w:szCs w:val="28"/>
        </w:rPr>
        <w:t>5</w:t>
      </w:r>
    </w:p>
    <w:p w:rsidR="00585E05" w:rsidRPr="00585E05" w:rsidRDefault="00585E05" w:rsidP="00585E05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sz w:val="28"/>
          <w:szCs w:val="28"/>
        </w:rPr>
        <w:t xml:space="preserve">Минимальный перечень </w:t>
      </w:r>
    </w:p>
    <w:p w:rsidR="00585E05" w:rsidRDefault="00585E05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 w:rsidR="00CA1CDE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F14EF0" w:rsidRPr="00592C49" w:rsidTr="00F14EF0">
        <w:trPr>
          <w:trHeight w:val="818"/>
        </w:trPr>
        <w:tc>
          <w:tcPr>
            <w:tcW w:w="586" w:type="dxa"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№ пп.</w:t>
            </w:r>
          </w:p>
        </w:tc>
        <w:tc>
          <w:tcPr>
            <w:tcW w:w="3406" w:type="dxa"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F14EF0" w:rsidRPr="00592C49" w:rsidTr="00F14EF0">
        <w:trPr>
          <w:trHeight w:val="389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F14EF0" w:rsidRPr="00592C49" w:rsidTr="00F14EF0">
        <w:trPr>
          <w:trHeight w:val="1198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1.1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0" t="0" r="9525" b="9525"/>
                  <wp:wrapNone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МКД</w:t>
            </w:r>
          </w:p>
        </w:tc>
      </w:tr>
      <w:tr w:rsidR="00F14EF0" w:rsidRPr="00592C49" w:rsidTr="00F14EF0">
        <w:trPr>
          <w:trHeight w:val="1555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1.2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0" t="0" r="0" b="9525"/>
                  <wp:wrapNone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F14EF0" w:rsidRPr="00592C49" w:rsidTr="00F14EF0">
        <w:trPr>
          <w:trHeight w:val="630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0" t="0" r="9525" b="0"/>
                  <wp:wrapNone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14EF0" w:rsidRPr="00D31873" w:rsidRDefault="00F14EF0" w:rsidP="00356A38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F14EF0" w:rsidRPr="00592C49" w:rsidTr="00F14EF0">
        <w:trPr>
          <w:trHeight w:val="623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1.4</w:t>
            </w:r>
          </w:p>
        </w:tc>
        <w:tc>
          <w:tcPr>
            <w:tcW w:w="3406" w:type="dxa"/>
            <w:vMerge/>
          </w:tcPr>
          <w:p w:rsidR="00F14EF0" w:rsidRPr="00D31873" w:rsidRDefault="00F14EF0" w:rsidP="00356A38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F14EF0" w:rsidRPr="00592C49" w:rsidTr="00F14EF0">
        <w:trPr>
          <w:trHeight w:val="844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1.5</w:t>
            </w:r>
          </w:p>
        </w:tc>
        <w:tc>
          <w:tcPr>
            <w:tcW w:w="3406" w:type="dxa"/>
            <w:vMerge/>
          </w:tcPr>
          <w:p w:rsidR="00F14EF0" w:rsidRPr="00D31873" w:rsidRDefault="00F14EF0" w:rsidP="00356A38">
            <w:pPr>
              <w:spacing w:after="0" w:line="240" w:lineRule="auto"/>
              <w:rPr>
                <w:color w:val="000000"/>
                <w:sz w:val="28"/>
              </w:rPr>
            </w:pP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F14EF0" w:rsidRPr="00592C49" w:rsidTr="00F14EF0">
        <w:trPr>
          <w:trHeight w:val="1690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52625" cy="1162050"/>
                  <wp:effectExtent l="0" t="0" r="9525" b="0"/>
                  <wp:wrapNone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>Замена опор освещения</w:t>
            </w:r>
          </w:p>
        </w:tc>
      </w:tr>
      <w:tr w:rsidR="00F14EF0" w:rsidRPr="00592C49" w:rsidTr="00F14EF0">
        <w:trPr>
          <w:trHeight w:val="1685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3406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52070</wp:posOffset>
                  </wp:positionV>
                  <wp:extent cx="1943100" cy="962025"/>
                  <wp:effectExtent l="19050" t="0" r="0" b="0"/>
                  <wp:wrapNone/>
                  <wp:docPr id="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скамейки со спинкой</w:t>
            </w:r>
          </w:p>
        </w:tc>
      </w:tr>
      <w:tr w:rsidR="00F14EF0" w:rsidRPr="00592C49" w:rsidTr="00F14EF0">
        <w:trPr>
          <w:trHeight w:val="1659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4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0" t="0" r="0" b="0"/>
                  <wp:wrapNone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0" t="0" r="0" b="0"/>
                  <wp:wrapNone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F14EF0" w:rsidRPr="00592C49" w:rsidTr="00F14EF0">
        <w:trPr>
          <w:trHeight w:val="360"/>
        </w:trPr>
        <w:tc>
          <w:tcPr>
            <w:tcW w:w="10173" w:type="dxa"/>
            <w:gridSpan w:val="3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дополнительных видов работ</w:t>
            </w:r>
          </w:p>
        </w:tc>
      </w:tr>
      <w:tr w:rsidR="00F14EF0" w:rsidRPr="00592C49" w:rsidTr="00F14EF0">
        <w:trPr>
          <w:trHeight w:val="1583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0" t="0" r="0" b="6350"/>
                  <wp:wrapNone/>
                  <wp:docPr id="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8"/>
              </w:rPr>
              <w:t>Оборудование автомобильных парковок</w:t>
            </w:r>
          </w:p>
        </w:tc>
      </w:tr>
      <w:tr w:rsidR="00F14EF0" w:rsidRPr="00592C49" w:rsidTr="00F14EF0">
        <w:trPr>
          <w:trHeight w:val="1979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3406" w:type="dxa"/>
            <w:noWrap/>
          </w:tcPr>
          <w:p w:rsidR="00F14EF0" w:rsidRPr="00D31873" w:rsidRDefault="008B75DF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4" name="Рисунок 4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F14EF0" w:rsidP="008B7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r w:rsidR="008B75DF">
              <w:rPr>
                <w:rFonts w:ascii="Times New Roman" w:hAnsi="Times New Roman"/>
                <w:sz w:val="24"/>
                <w:szCs w:val="24"/>
              </w:rPr>
              <w:t>пандусов</w:t>
            </w:r>
          </w:p>
        </w:tc>
      </w:tr>
      <w:tr w:rsidR="00F14EF0" w:rsidRPr="00592C49" w:rsidTr="00F14EF0">
        <w:trPr>
          <w:trHeight w:val="1823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3406" w:type="dxa"/>
            <w:noWrap/>
          </w:tcPr>
          <w:p w:rsidR="00F14EF0" w:rsidRPr="00D31873" w:rsidRDefault="008B75DF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2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F14EF0" w:rsidRPr="00D31873" w:rsidRDefault="008B75DF" w:rsidP="00356A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F14EF0" w:rsidRPr="00592C49" w:rsidTr="00F14EF0">
        <w:trPr>
          <w:trHeight w:val="1540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9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0" t="0" r="0" b="5080"/>
                  <wp:wrapNone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детской игровой площадки 5 игровыми элементами (ДИК, качели, песочница, карусель, качалка-балансир) и травмобезопасным песчаным покрытием толщиной 40 см</w:t>
            </w:r>
          </w:p>
        </w:tc>
      </w:tr>
      <w:tr w:rsidR="00F14EF0" w:rsidRPr="00592C49" w:rsidTr="00F14EF0">
        <w:trPr>
          <w:trHeight w:val="2075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10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20955</wp:posOffset>
                  </wp:positionV>
                  <wp:extent cx="1981200" cy="1302385"/>
                  <wp:effectExtent l="0" t="0" r="0" b="0"/>
                  <wp:wrapNone/>
                  <wp:docPr id="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02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 6 элементами (брусья разноуровневые, комплект из турников и скамеек для пресса, рукоход, тренажер Турник, Велостеп, Флекс) и резиновым покрытием толщиной 1 см на асфальтобетонном основании</w:t>
            </w:r>
          </w:p>
        </w:tc>
      </w:tr>
      <w:tr w:rsidR="00F14EF0" w:rsidRPr="00592C49" w:rsidTr="00F14EF0">
        <w:trPr>
          <w:trHeight w:val="1974"/>
        </w:trPr>
        <w:tc>
          <w:tcPr>
            <w:tcW w:w="586" w:type="dxa"/>
            <w:noWrap/>
          </w:tcPr>
          <w:p w:rsidR="00F14EF0" w:rsidRPr="00D31873" w:rsidRDefault="00F14EF0" w:rsidP="00356A3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8"/>
                <w:szCs w:val="24"/>
              </w:rPr>
              <w:t>11</w:t>
            </w:r>
          </w:p>
        </w:tc>
        <w:tc>
          <w:tcPr>
            <w:tcW w:w="3406" w:type="dxa"/>
            <w:noWrap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14605</wp:posOffset>
                  </wp:positionV>
                  <wp:extent cx="1971675" cy="1203960"/>
                  <wp:effectExtent l="0" t="0" r="9525" b="0"/>
                  <wp:wrapNone/>
                  <wp:docPr id="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75" b="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 спортивной площадки:</w:t>
            </w:r>
          </w:p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бортами размером /15х30,</w:t>
            </w:r>
          </w:p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баскетбольными стойками – 2шт., </w:t>
            </w:r>
          </w:p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воротами с сеткой – 2шт., </w:t>
            </w:r>
          </w:p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опорами освещения – 2шт., </w:t>
            </w:r>
          </w:p>
          <w:p w:rsidR="00F14EF0" w:rsidRPr="00D31873" w:rsidRDefault="00F14EF0" w:rsidP="00356A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873">
              <w:rPr>
                <w:rFonts w:ascii="Times New Roman" w:hAnsi="Times New Roman"/>
                <w:color w:val="000000"/>
                <w:sz w:val="24"/>
                <w:szCs w:val="24"/>
              </w:rPr>
              <w:t>- резиновым покрытием толщиной 1 см на асфальтобетонном основании</w:t>
            </w:r>
          </w:p>
        </w:tc>
      </w:tr>
    </w:tbl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EF0" w:rsidRDefault="00F14EF0" w:rsidP="00585E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5E05" w:rsidRPr="00585E05" w:rsidRDefault="00585E05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6</w:t>
      </w:r>
    </w:p>
    <w:p w:rsidR="00CA1CDE" w:rsidRPr="00585E05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Дополнительный перечень</w:t>
      </w:r>
    </w:p>
    <w:p w:rsid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 по благоустройству </w:t>
      </w:r>
      <w:r w:rsidRPr="00CA1CDE">
        <w:rPr>
          <w:rFonts w:ascii="Times New Roman" w:hAnsi="Times New Roman" w:cs="Times New Roman"/>
          <w:sz w:val="28"/>
        </w:rPr>
        <w:t>дворовых территорий многоквартирных домов</w:t>
      </w:r>
    </w:p>
    <w:p w:rsidR="00CA1CDE" w:rsidRPr="00CA1CDE" w:rsidRDefault="00CA1CDE" w:rsidP="00CA1CDE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5102"/>
        <w:gridCol w:w="3662"/>
      </w:tblGrid>
      <w:tr w:rsidR="00CA1CDE" w:rsidRPr="00CA1CDE" w:rsidTr="00CA1CDE"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6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№</w:t>
            </w:r>
          </w:p>
          <w:p w:rsidR="00CA1CDE" w:rsidRPr="00CA1CDE" w:rsidRDefault="00CA1CDE" w:rsidP="00CA1CDE">
            <w:pPr>
              <w:spacing w:before="60" w:after="0" w:line="280" w:lineRule="exact"/>
              <w:ind w:left="2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Наименование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Примечание</w:t>
            </w: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детских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спортивных площадок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Оборудование автомобильных парковок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  <w:tr w:rsidR="00CA1CDE" w:rsidRPr="00CA1CDE" w:rsidTr="00CA1CDE">
        <w:trPr>
          <w:trHeight w:hRule="exact" w:val="33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Озеленение территорий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  <w:tr w:rsidR="00CA1CDE" w:rsidRPr="00CA1CDE" w:rsidTr="00CA1CDE">
        <w:trPr>
          <w:trHeight w:hRule="exact" w:val="33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Устройство пандусов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  <w:tr w:rsidR="00CA1CDE" w:rsidRPr="00CA1CDE" w:rsidTr="00CA1CDE">
        <w:trPr>
          <w:trHeight w:hRule="exact" w:val="34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ind w:left="360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1CDE" w:rsidRPr="00CA1CDE" w:rsidRDefault="00CA1CDE" w:rsidP="00CA1CDE">
            <w:pPr>
              <w:spacing w:after="0" w:line="280" w:lineRule="exact"/>
              <w:rPr>
                <w:sz w:val="24"/>
              </w:rPr>
            </w:pPr>
            <w:r w:rsidRPr="00CA1CDE">
              <w:rPr>
                <w:rStyle w:val="20"/>
                <w:rFonts w:eastAsiaTheme="minorEastAsia"/>
                <w:sz w:val="24"/>
              </w:rPr>
              <w:t>Иные виды работ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1CDE" w:rsidRPr="00CA1CDE" w:rsidRDefault="00CA1CDE" w:rsidP="00CA1CDE">
            <w:pPr>
              <w:rPr>
                <w:sz w:val="24"/>
                <w:szCs w:val="10"/>
              </w:rPr>
            </w:pPr>
          </w:p>
        </w:tc>
      </w:tr>
    </w:tbl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CA1CDE" w:rsidRPr="00585E05" w:rsidRDefault="00CA1CDE" w:rsidP="00CA1CDE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7</w:t>
      </w:r>
    </w:p>
    <w:p w:rsidR="00CA1CDE" w:rsidRPr="00585E05" w:rsidRDefault="00CA1CDE" w:rsidP="00CA1CDE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  <w:r w:rsidRPr="00CA1CDE">
        <w:rPr>
          <w:rFonts w:ascii="Times New Roman" w:hAnsi="Times New Roman" w:cs="Times New Roman"/>
          <w:b/>
          <w:sz w:val="28"/>
        </w:rPr>
        <w:t>Нормативная стоимость (единичные расценки) работ</w:t>
      </w:r>
      <w:r w:rsidRPr="00CA1CDE">
        <w:rPr>
          <w:rFonts w:ascii="Times New Roman" w:hAnsi="Times New Roman" w:cs="Times New Roman"/>
          <w:sz w:val="28"/>
        </w:rPr>
        <w:br/>
        <w:t>по благоустройству дворовых территорий, входящих в минимальный и</w:t>
      </w:r>
      <w:r w:rsidRPr="00CA1CDE">
        <w:rPr>
          <w:rFonts w:ascii="Times New Roman" w:hAnsi="Times New Roman" w:cs="Times New Roman"/>
          <w:sz w:val="28"/>
        </w:rPr>
        <w:br/>
        <w:t>дополнительный перечни таких работ</w:t>
      </w:r>
    </w:p>
    <w:tbl>
      <w:tblPr>
        <w:tblStyle w:val="a9"/>
        <w:tblW w:w="0" w:type="auto"/>
        <w:tblLook w:val="04A0"/>
      </w:tblPr>
      <w:tblGrid>
        <w:gridCol w:w="954"/>
        <w:gridCol w:w="4179"/>
        <w:gridCol w:w="2572"/>
        <w:gridCol w:w="2577"/>
      </w:tblGrid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ind w:left="260"/>
            </w:pPr>
            <w:r w:rsidRPr="009E5086">
              <w:rPr>
                <w:rStyle w:val="20"/>
                <w:rFonts w:eastAsia="Arial Unicode MS"/>
                <w:sz w:val="24"/>
              </w:rPr>
              <w:t>№</w:t>
            </w:r>
          </w:p>
          <w:p w:rsidR="00CA1CDE" w:rsidRPr="009E5086" w:rsidRDefault="00CA1CDE" w:rsidP="009E5086">
            <w:pPr>
              <w:spacing w:before="60"/>
              <w:ind w:left="260"/>
            </w:pPr>
            <w:r w:rsidRPr="009E5086">
              <w:rPr>
                <w:rStyle w:val="20"/>
                <w:rFonts w:eastAsia="Arial Unicode MS"/>
                <w:sz w:val="24"/>
              </w:rPr>
              <w:t>п/п</w:t>
            </w: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Наименование работ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Единица</w:t>
            </w:r>
          </w:p>
          <w:p w:rsidR="00CA1CDE" w:rsidRPr="009E5086" w:rsidRDefault="00CA1CDE" w:rsidP="009E5086">
            <w:pPr>
              <w:spacing w:before="120"/>
            </w:pPr>
            <w:r w:rsidRPr="009E5086">
              <w:rPr>
                <w:rStyle w:val="20"/>
                <w:rFonts w:eastAsia="Arial Unicode MS"/>
                <w:sz w:val="24"/>
              </w:rPr>
              <w:t>измерения</w:t>
            </w:r>
          </w:p>
        </w:tc>
        <w:tc>
          <w:tcPr>
            <w:tcW w:w="2606" w:type="dxa"/>
          </w:tcPr>
          <w:p w:rsidR="00CA1CDE" w:rsidRPr="009E5086" w:rsidRDefault="00CA1CDE" w:rsidP="009E5086">
            <w:pPr>
              <w:ind w:right="160"/>
            </w:pPr>
            <w:r w:rsidRPr="009E5086">
              <w:rPr>
                <w:rStyle w:val="20"/>
                <w:rFonts w:eastAsia="Arial Unicode MS"/>
                <w:sz w:val="24"/>
              </w:rPr>
              <w:t>Предельная стоимость работ (руб.)</w:t>
            </w: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1</w:t>
            </w: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Ремонт дворовых проездов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квадратный метр дворового проезда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2 000</w:t>
            </w: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2</w:t>
            </w: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Установка скамейки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1 скамейка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15 000</w:t>
            </w: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3</w:t>
            </w: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Установка урн для мусора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1 урна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6 000</w:t>
            </w: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4</w:t>
            </w: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Установка светильника наружного освещения на опоре:</w:t>
            </w:r>
          </w:p>
        </w:tc>
        <w:tc>
          <w:tcPr>
            <w:tcW w:w="2606" w:type="dxa"/>
          </w:tcPr>
          <w:p w:rsidR="00CA1CDE" w:rsidRPr="009E5086" w:rsidRDefault="00CA1CDE" w:rsidP="009E5086">
            <w:pPr>
              <w:rPr>
                <w:szCs w:val="10"/>
              </w:rPr>
            </w:pPr>
          </w:p>
        </w:tc>
        <w:tc>
          <w:tcPr>
            <w:tcW w:w="2606" w:type="dxa"/>
          </w:tcPr>
          <w:p w:rsidR="00CA1CDE" w:rsidRPr="009E5086" w:rsidRDefault="00CA1CDE" w:rsidP="009E5086">
            <w:pPr>
              <w:rPr>
                <w:szCs w:val="10"/>
              </w:rPr>
            </w:pP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rPr>
                <w:szCs w:val="10"/>
              </w:rPr>
            </w:pP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- с воздушной прокладкой кабеля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35 000</w:t>
            </w:r>
          </w:p>
        </w:tc>
      </w:tr>
      <w:tr w:rsidR="00CA1CDE" w:rsidTr="009E5086">
        <w:tc>
          <w:tcPr>
            <w:tcW w:w="959" w:type="dxa"/>
          </w:tcPr>
          <w:p w:rsidR="00CA1CDE" w:rsidRPr="009E5086" w:rsidRDefault="00CA1CDE" w:rsidP="009E5086">
            <w:pPr>
              <w:rPr>
                <w:szCs w:val="10"/>
              </w:rPr>
            </w:pPr>
          </w:p>
        </w:tc>
        <w:tc>
          <w:tcPr>
            <w:tcW w:w="4251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- с подземной прокладкой кабеля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606" w:type="dxa"/>
          </w:tcPr>
          <w:p w:rsidR="00CA1CDE" w:rsidRPr="009E5086" w:rsidRDefault="00CA1CDE" w:rsidP="009E5086">
            <w:r w:rsidRPr="009E5086">
              <w:rPr>
                <w:rStyle w:val="20"/>
                <w:rFonts w:eastAsia="Arial Unicode MS"/>
                <w:sz w:val="24"/>
              </w:rPr>
              <w:t>50 000</w:t>
            </w:r>
          </w:p>
        </w:tc>
      </w:tr>
      <w:tr w:rsidR="009E5086" w:rsidTr="009E5086">
        <w:tc>
          <w:tcPr>
            <w:tcW w:w="959" w:type="dxa"/>
          </w:tcPr>
          <w:p w:rsidR="009E5086" w:rsidRPr="009E5086" w:rsidRDefault="009E5086" w:rsidP="009E5086">
            <w:pPr>
              <w:ind w:left="320"/>
            </w:pPr>
            <w:r w:rsidRPr="009E5086">
              <w:rPr>
                <w:rStyle w:val="20"/>
                <w:rFonts w:eastAsia="Arial Unicode MS"/>
                <w:sz w:val="24"/>
              </w:rPr>
              <w:t>5</w:t>
            </w:r>
          </w:p>
        </w:tc>
        <w:tc>
          <w:tcPr>
            <w:tcW w:w="4251" w:type="dxa"/>
          </w:tcPr>
          <w:p w:rsidR="009E5086" w:rsidRPr="009E5086" w:rsidRDefault="009E5086" w:rsidP="009E5086">
            <w:r w:rsidRPr="009E5086">
              <w:rPr>
                <w:rStyle w:val="20"/>
                <w:rFonts w:eastAsia="Arial Unicode MS"/>
                <w:sz w:val="24"/>
              </w:rPr>
              <w:t>Замена светильника наружного освещения</w:t>
            </w:r>
          </w:p>
        </w:tc>
        <w:tc>
          <w:tcPr>
            <w:tcW w:w="2606" w:type="dxa"/>
          </w:tcPr>
          <w:p w:rsidR="009E5086" w:rsidRPr="009E5086" w:rsidRDefault="009E5086" w:rsidP="009E5086">
            <w:r w:rsidRPr="009E5086">
              <w:rPr>
                <w:rStyle w:val="20"/>
                <w:rFonts w:eastAsia="Arial Unicode MS"/>
                <w:sz w:val="24"/>
              </w:rPr>
              <w:t>1 светильник</w:t>
            </w:r>
          </w:p>
        </w:tc>
        <w:tc>
          <w:tcPr>
            <w:tcW w:w="2606" w:type="dxa"/>
          </w:tcPr>
          <w:p w:rsidR="009E5086" w:rsidRPr="009E5086" w:rsidRDefault="009E5086" w:rsidP="009E5086">
            <w:r w:rsidRPr="009E5086">
              <w:rPr>
                <w:rStyle w:val="20"/>
                <w:rFonts w:eastAsia="Arial Unicode MS"/>
                <w:sz w:val="24"/>
              </w:rPr>
              <w:t>20 000</w:t>
            </w:r>
          </w:p>
        </w:tc>
      </w:tr>
    </w:tbl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2A455D" w:rsidRDefault="002A455D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</w:p>
    <w:p w:rsidR="009E5086" w:rsidRPr="00585E05" w:rsidRDefault="009E5086" w:rsidP="009E5086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8</w:t>
      </w:r>
    </w:p>
    <w:p w:rsidR="009E5086" w:rsidRPr="00585E05" w:rsidRDefault="009E5086" w:rsidP="009E5086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CA1CDE" w:rsidRDefault="00CA1CDE" w:rsidP="00CA1CDE">
      <w:pPr>
        <w:spacing w:after="0"/>
        <w:ind w:right="20"/>
        <w:jc w:val="center"/>
        <w:rPr>
          <w:rFonts w:ascii="Times New Roman" w:hAnsi="Times New Roman" w:cs="Times New Roman"/>
          <w:sz w:val="28"/>
        </w:rPr>
      </w:pPr>
    </w:p>
    <w:p w:rsidR="009E5086" w:rsidRDefault="009E5086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</w:pPr>
      <w:bookmarkStart w:id="0" w:name="bookmark2"/>
      <w:r>
        <w:t>ПОРЯДОК</w:t>
      </w:r>
      <w:bookmarkEnd w:id="0"/>
    </w:p>
    <w:p w:rsidR="009E5086" w:rsidRDefault="009E5086" w:rsidP="009E5086">
      <w:pPr>
        <w:pStyle w:val="30"/>
        <w:shd w:val="clear" w:color="auto" w:fill="auto"/>
        <w:spacing w:after="333"/>
        <w:ind w:right="300" w:firstLine="0"/>
      </w:pPr>
      <w:r>
        <w:t>аккумулирования средств заинтересованных лиц, направляемых на</w:t>
      </w:r>
      <w:r>
        <w:br/>
        <w:t>выполнение минимального, дополнительного перечней работ по</w:t>
      </w:r>
      <w:r>
        <w:br/>
        <w:t>благоустройству дворовых территорий и механизм контроля за их</w:t>
      </w:r>
      <w:r>
        <w:br/>
        <w:t>расходованием, а также порядок и форма финансового или трудового</w:t>
      </w:r>
      <w:r>
        <w:br/>
        <w:t>участия граждан в выполнении указанных работ</w:t>
      </w:r>
    </w:p>
    <w:p w:rsidR="009E5086" w:rsidRDefault="009E5086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>
        <w:t>Общие положения</w:t>
      </w:r>
      <w:bookmarkEnd w:id="1"/>
    </w:p>
    <w:p w:rsidR="009E5086" w:rsidRPr="000762E2" w:rsidRDefault="009E5086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а также порядок и форма финансового или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пос. Кардымово, механизм контроля за их расходованием, а также устанавливает порядок и формы финансового и (или) трудового участия граждан в выполнении указанных работ.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формой финансового участия понимаются: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2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в случае, если субъектом Российской Федерации принято решение о таком участии;</w:t>
      </w:r>
    </w:p>
    <w:p w:rsidR="009E5086" w:rsidRPr="000762E2" w:rsidRDefault="009E5086" w:rsidP="009E5086">
      <w:pPr>
        <w:widowControl w:val="0"/>
        <w:numPr>
          <w:ilvl w:val="0"/>
          <w:numId w:val="7"/>
        </w:numPr>
        <w:tabs>
          <w:tab w:val="left" w:pos="154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1 % от стоимости мероприятий по благоустройству дворовых территорий в рамках дополнительного перечня работ.</w:t>
      </w:r>
    </w:p>
    <w:p w:rsidR="009E5086" w:rsidRPr="000762E2" w:rsidRDefault="009E5086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lastRenderedPageBreak/>
        <w:t>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9E5086" w:rsidRPr="00E52F09" w:rsidRDefault="009E5086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5086" w:rsidRPr="000762E2" w:rsidRDefault="009E5086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</w:pPr>
      <w:bookmarkStart w:id="2" w:name="bookmark4"/>
      <w:r w:rsidRPr="000762E2">
        <w:t>Порядок финансового и (или) трудового участия заинтересованных лиц</w:t>
      </w:r>
      <w:bookmarkEnd w:id="2"/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организаций в выполнении минимального и до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полнительного перечней работ по </w:t>
      </w:r>
      <w:r w:rsidRPr="000762E2">
        <w:rPr>
          <w:rFonts w:ascii="Times New Roman" w:hAnsi="Times New Roman" w:cs="Times New Roman"/>
          <w:sz w:val="28"/>
          <w:szCs w:val="28"/>
        </w:rPr>
        <w:t>благоустройству</w:t>
      </w:r>
      <w:r w:rsidRPr="000762E2">
        <w:rPr>
          <w:rFonts w:ascii="Times New Roman" w:hAnsi="Times New Roman" w:cs="Times New Roman"/>
          <w:sz w:val="28"/>
          <w:szCs w:val="28"/>
        </w:rPr>
        <w:tab/>
        <w:t>дворовых</w:t>
      </w:r>
      <w:r w:rsidRPr="000762E2">
        <w:rPr>
          <w:rFonts w:ascii="Times New Roman" w:hAnsi="Times New Roman" w:cs="Times New Roman"/>
          <w:sz w:val="28"/>
          <w:szCs w:val="28"/>
        </w:rPr>
        <w:tab/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государственной власти Смоленской области. </w:t>
      </w:r>
    </w:p>
    <w:p w:rsidR="009E5086" w:rsidRPr="000762E2" w:rsidRDefault="009E5086" w:rsidP="000762E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Условия и порядок трудового участия заинтересованных лиц,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организаций в выполнении минимального и дополнительного перечней р</w:t>
      </w:r>
      <w:r w:rsidR="000762E2"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</w:t>
      </w:r>
      <w:r w:rsidR="000762E2"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="000762E2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 w:rsidR="000762E2"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государственной власти Смоленской области.</w:t>
      </w:r>
    </w:p>
    <w:p w:rsidR="009E5086" w:rsidRPr="000762E2" w:rsidRDefault="009E5086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в случае принятия соответствующего решения органом государственной власти Смоленской области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9E5086" w:rsidRPr="000762E2" w:rsidRDefault="009E5086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2A455D" w:rsidRPr="00633D12" w:rsidRDefault="002A455D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</w:pPr>
      <w:bookmarkStart w:id="3" w:name="bookmark5"/>
      <w:r w:rsidRPr="00633D12">
        <w:t>Условия аккумулирования и расходования средств</w:t>
      </w:r>
      <w:bookmarkEnd w:id="3"/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633D12" w:rsidRPr="00633D12">
        <w:rPr>
          <w:rFonts w:ascii="Times New Roman" w:hAnsi="Times New Roman" w:cs="Times New Roman"/>
          <w:sz w:val="28"/>
          <w:szCs w:val="28"/>
        </w:rPr>
        <w:t>региональной</w:t>
      </w:r>
      <w:r w:rsidRPr="00633D12">
        <w:rPr>
          <w:rFonts w:ascii="Times New Roman" w:hAnsi="Times New Roman" w:cs="Times New Roman"/>
          <w:sz w:val="28"/>
          <w:szCs w:val="28"/>
        </w:rPr>
        <w:t xml:space="preserve"> программой Смоленской области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формирования городской среды будет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бот по благоустройству дворовых территорий, </w:t>
      </w:r>
      <w:r w:rsidRPr="00633D12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заинтересованных лиц перечисляются на лицевой счет, открытый Администраци</w:t>
      </w:r>
      <w:r w:rsidR="00633D12" w:rsidRPr="00633D12">
        <w:rPr>
          <w:rFonts w:ascii="Times New Roman" w:hAnsi="Times New Roman" w:cs="Times New Roman"/>
          <w:sz w:val="28"/>
          <w:szCs w:val="28"/>
        </w:rPr>
        <w:t>ей муниципального образования «Кардымовский район» Смоленской области</w:t>
      </w:r>
      <w:r w:rsidRPr="00633D12">
        <w:rPr>
          <w:rFonts w:ascii="Times New Roman" w:hAnsi="Times New Roman" w:cs="Times New Roman"/>
          <w:sz w:val="28"/>
          <w:szCs w:val="28"/>
        </w:rPr>
        <w:t xml:space="preserve"> в Управлении Федерального казначейства по Смоленской области для учета средств, поступающих от оказания платных услуг и иной, приносящей доход деятельности.</w:t>
      </w:r>
    </w:p>
    <w:p w:rsidR="002A455D" w:rsidRPr="00633D12" w:rsidRDefault="00633D12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«Кардымовский район» Смоленской области</w:t>
      </w:r>
      <w:r w:rsidR="002A455D"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455D" w:rsidRPr="00633D12">
        <w:rPr>
          <w:rFonts w:ascii="Times New Roman" w:hAnsi="Times New Roman" w:cs="Times New Roman"/>
          <w:sz w:val="28"/>
          <w:szCs w:val="28"/>
        </w:rPr>
        <w:t xml:space="preserve"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</w:t>
      </w:r>
      <w:r w:rsidR="002A455D" w:rsidRPr="00633D12">
        <w:rPr>
          <w:rFonts w:ascii="Times New Roman" w:hAnsi="Times New Roman" w:cs="Times New Roman"/>
          <w:sz w:val="28"/>
          <w:szCs w:val="28"/>
        </w:rPr>
        <w:lastRenderedPageBreak/>
        <w:t>заинтересованными лицами.</w:t>
      </w:r>
    </w:p>
    <w:p w:rsidR="002A455D" w:rsidRPr="00633D12" w:rsidRDefault="002A455D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A455D" w:rsidRPr="00633D12" w:rsidRDefault="002A455D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633D12" w:rsidRPr="00633D12" w:rsidRDefault="002A455D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 xml:space="preserve">Ответственность за неисполнение заинтересованными </w:t>
      </w:r>
      <w:r w:rsidR="00633D12" w:rsidRPr="00633D12">
        <w:rPr>
          <w:rFonts w:ascii="Times New Roman" w:hAnsi="Times New Roman" w:cs="Times New Roman"/>
          <w:sz w:val="28"/>
          <w:szCs w:val="28"/>
        </w:rPr>
        <w:t>лицами указанного обязательства определяется в заключенном соглашении. Администраци</w:t>
      </w:r>
      <w:r w:rsidR="00633D12">
        <w:rPr>
          <w:rFonts w:ascii="Times New Roman" w:hAnsi="Times New Roman" w:cs="Times New Roman"/>
          <w:sz w:val="28"/>
          <w:szCs w:val="28"/>
        </w:rPr>
        <w:t>я</w:t>
      </w:r>
      <w:r w:rsidR="00633D12"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«Кардымовский район» Смоленской области</w:t>
      </w:r>
      <w:r w:rsidR="00633D12"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33D12"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9E5086" w:rsidRPr="00633D12" w:rsidRDefault="009E5086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D12" w:rsidRPr="002B6D30" w:rsidRDefault="00633D12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Отдел строительства, ЖКХ, транспорта, связи обеспечивает ежемесячное опубликование на официальном сайте Администрации района в информационно- телекоммуникационной сети «Интернет» </w:t>
      </w:r>
      <w:hyperlink r:id="rId20" w:history="1"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eastAsia="en-US" w:bidi="en-US"/>
          </w:rPr>
          <w:t>http</w:t>
        </w:r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en-US" w:bidi="en-US"/>
          </w:rPr>
          <w:t>://</w:t>
        </w:r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eastAsia="en-US" w:bidi="en-US"/>
          </w:rPr>
          <w:t>kardymovo</w:t>
        </w:r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en-US" w:bidi="en-US"/>
          </w:rPr>
          <w:t>.</w:t>
        </w:r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eastAsia="en-US" w:bidi="en-US"/>
          </w:rPr>
          <w:t>ru</w:t>
        </w:r>
        <w:r w:rsidRPr="002B6D30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en-US" w:bidi="en-US"/>
          </w:rPr>
          <w:t>/</w:t>
        </w:r>
      </w:hyperlink>
      <w:r w:rsidRPr="002B6D30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благоустройству.</w:t>
      </w:r>
    </w:p>
    <w:p w:rsidR="00633D12" w:rsidRPr="002B6D30" w:rsidRDefault="002B6D30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 строительства, ЖКХ, транспорта, связи</w:t>
      </w:r>
      <w:r w:rsidR="00633D12" w:rsidRPr="002B6D30">
        <w:rPr>
          <w:rFonts w:ascii="Times New Roman" w:hAnsi="Times New Roman" w:cs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отношении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633D12" w:rsidRPr="00E52F09" w:rsidRDefault="00633D12" w:rsidP="00633D12">
      <w:pPr>
        <w:widowControl w:val="0"/>
        <w:numPr>
          <w:ilvl w:val="1"/>
          <w:numId w:val="15"/>
        </w:numPr>
        <w:tabs>
          <w:tab w:val="left" w:pos="2126"/>
        </w:tabs>
        <w:spacing w:after="0" w:line="322" w:lineRule="exact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B6D30"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 w:rsidR="002B6D30">
        <w:rPr>
          <w:rFonts w:ascii="Times New Roman" w:hAnsi="Times New Roman" w:cs="Times New Roman"/>
          <w:sz w:val="28"/>
          <w:szCs w:val="28"/>
        </w:rPr>
        <w:t>ей</w:t>
      </w:r>
      <w:r w:rsidR="002B6D30"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«Кардымовский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</w:t>
      </w:r>
      <w:r w:rsidR="002B6D30">
        <w:rPr>
          <w:rFonts w:ascii="Times New Roman" w:hAnsi="Times New Roman" w:cs="Times New Roman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</w:t>
      </w:r>
      <w:r w:rsidR="002B6D30">
        <w:rPr>
          <w:rFonts w:ascii="Times New Roman" w:hAnsi="Times New Roman" w:cs="Times New Roman"/>
          <w:sz w:val="28"/>
          <w:szCs w:val="28"/>
        </w:rPr>
        <w:t>рриторий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</w:t>
      </w:r>
      <w:r w:rsidR="002B6D30">
        <w:rPr>
          <w:rFonts w:ascii="Times New Roman" w:hAnsi="Times New Roman" w:cs="Times New Roman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благоустройства дворовой территории;</w:t>
      </w:r>
    </w:p>
    <w:p w:rsidR="00633D12" w:rsidRPr="002B6D30" w:rsidRDefault="00633D12" w:rsidP="002B6D30">
      <w:pPr>
        <w:widowControl w:val="0"/>
        <w:numPr>
          <w:ilvl w:val="0"/>
          <w:numId w:val="7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</w:t>
      </w:r>
      <w:r w:rsidR="002B6D30">
        <w:rPr>
          <w:rFonts w:ascii="Times New Roman" w:hAnsi="Times New Roman" w:cs="Times New Roman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дворовых</w:t>
      </w:r>
      <w:r w:rsidRPr="002B6D30">
        <w:rPr>
          <w:rFonts w:ascii="Times New Roman" w:hAnsi="Times New Roman" w:cs="Times New Roman"/>
          <w:sz w:val="28"/>
          <w:szCs w:val="28"/>
        </w:rPr>
        <w:tab/>
        <w:t>тер</w:t>
      </w:r>
      <w:r w:rsidR="002B6D30">
        <w:rPr>
          <w:rFonts w:ascii="Times New Roman" w:hAnsi="Times New Roman" w:cs="Times New Roman"/>
          <w:sz w:val="28"/>
          <w:szCs w:val="28"/>
        </w:rPr>
        <w:t>риторий</w:t>
      </w:r>
      <w:r w:rsidR="002B6D30">
        <w:rPr>
          <w:rFonts w:ascii="Times New Roman" w:hAnsi="Times New Roman" w:cs="Times New Roman"/>
          <w:sz w:val="28"/>
          <w:szCs w:val="28"/>
        </w:rPr>
        <w:tab/>
        <w:t>проектов,</w:t>
      </w:r>
      <w:r w:rsidR="002B6D30">
        <w:rPr>
          <w:rFonts w:ascii="Times New Roman" w:hAnsi="Times New Roman" w:cs="Times New Roman"/>
          <w:sz w:val="28"/>
          <w:szCs w:val="28"/>
        </w:rPr>
        <w:tab/>
        <w:t xml:space="preserve">включенного в </w:t>
      </w:r>
      <w:r w:rsidRPr="002B6D30">
        <w:rPr>
          <w:rFonts w:ascii="Times New Roman" w:hAnsi="Times New Roman" w:cs="Times New Roman"/>
          <w:sz w:val="28"/>
          <w:szCs w:val="28"/>
        </w:rPr>
        <w:t>дизайн-проект</w:t>
      </w:r>
      <w:r w:rsidR="002B6D30">
        <w:rPr>
          <w:rFonts w:ascii="Times New Roman" w:hAnsi="Times New Roman" w:cs="Times New Roman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благоустройства дворовой территории (в случае, если муниципальной программой Смоленской области формирования городской среды будет предусмотрено финансовое участие заинтересованных лиц в выполнении минимального и дополнительного перечней работ).</w:t>
      </w:r>
    </w:p>
    <w:p w:rsidR="002B6D30" w:rsidRDefault="00633D12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B6D30" w:rsidRPr="002B6D30" w:rsidRDefault="002B6D30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</w:pPr>
      <w:bookmarkStart w:id="4" w:name="bookmark6"/>
      <w:r w:rsidRPr="002B6D30">
        <w:t>Контроль за соблюдением условий Порядка</w:t>
      </w:r>
      <w:bookmarkEnd w:id="4"/>
    </w:p>
    <w:p w:rsidR="002B6D30" w:rsidRPr="002B6D30" w:rsidRDefault="002B6D30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Администрацией муниципального образования «Кардымовский район» Смоленской области в соответствии с </w:t>
      </w:r>
      <w:r w:rsidRPr="002B6D30">
        <w:rPr>
          <w:rFonts w:ascii="Times New Roman" w:hAnsi="Times New Roman" w:cs="Times New Roman"/>
          <w:sz w:val="28"/>
          <w:szCs w:val="28"/>
        </w:rPr>
        <w:lastRenderedPageBreak/>
        <w:t>бюджетным законодательством.</w:t>
      </w:r>
    </w:p>
    <w:p w:rsidR="002B6D30" w:rsidRPr="002B6D30" w:rsidRDefault="002B6D30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«Кардымовский район» Смоленской области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непредоставления заинтересованными лицами доступа к проведению благоустройства на дворовой территории;</w:t>
      </w:r>
    </w:p>
    <w:p w:rsidR="002B6D30" w:rsidRPr="002B6D30" w:rsidRDefault="002B6D30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B6D30" w:rsidRPr="00633D12" w:rsidRDefault="002B6D30" w:rsidP="002B6D30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2B6D30" w:rsidRPr="00633D12" w:rsidSect="00DD582A">
          <w:headerReference w:type="default" r:id="rId21"/>
          <w:footerReference w:type="default" r:id="rId22"/>
          <w:pgSz w:w="11900" w:h="16840"/>
          <w:pgMar w:top="1134" w:right="558" w:bottom="1124" w:left="1276" w:header="0" w:footer="741" w:gutter="0"/>
          <w:cols w:space="720"/>
          <w:noEndnote/>
          <w:docGrid w:linePitch="360"/>
        </w:sect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действующим законода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p w:rsidR="00E52F09" w:rsidRDefault="00E52F09" w:rsidP="002B6D30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2A455D" w:rsidRPr="00585E05" w:rsidRDefault="002A455D" w:rsidP="002A455D">
      <w:pPr>
        <w:spacing w:after="0"/>
        <w:ind w:left="5387"/>
        <w:jc w:val="right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 xml:space="preserve">Приложение </w:t>
      </w:r>
      <w:r>
        <w:rPr>
          <w:rFonts w:ascii="Times New Roman" w:hAnsi="Times New Roman" w:cs="Times New Roman"/>
          <w:sz w:val="20"/>
          <w:szCs w:val="28"/>
        </w:rPr>
        <w:t>9</w:t>
      </w:r>
    </w:p>
    <w:p w:rsidR="002A455D" w:rsidRPr="00585E05" w:rsidRDefault="002A455D" w:rsidP="002A455D">
      <w:pPr>
        <w:spacing w:after="0"/>
        <w:ind w:left="5387"/>
        <w:jc w:val="both"/>
        <w:rPr>
          <w:rFonts w:ascii="Times New Roman" w:hAnsi="Times New Roman" w:cs="Times New Roman"/>
          <w:sz w:val="20"/>
          <w:szCs w:val="28"/>
        </w:rPr>
      </w:pPr>
      <w:r w:rsidRPr="00585E05">
        <w:rPr>
          <w:rFonts w:ascii="Times New Roman" w:hAnsi="Times New Roman" w:cs="Times New Roman"/>
          <w:sz w:val="20"/>
          <w:szCs w:val="28"/>
        </w:rPr>
        <w:t>К Постановлению Администрации муниципального образования «Кардымовский район» Смоленской области от «___» _________2017 №____</w:t>
      </w:r>
    </w:p>
    <w:p w:rsidR="002B6D30" w:rsidRDefault="002B6D30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</w:pPr>
      <w:bookmarkStart w:id="5" w:name="bookmark7"/>
    </w:p>
    <w:p w:rsidR="002A455D" w:rsidRDefault="002A455D" w:rsidP="002A455D">
      <w:pPr>
        <w:pStyle w:val="10"/>
        <w:keepNext/>
        <w:keepLines/>
        <w:shd w:val="clear" w:color="auto" w:fill="auto"/>
        <w:spacing w:after="0" w:line="322" w:lineRule="exact"/>
        <w:ind w:left="4560" w:firstLine="0"/>
        <w:jc w:val="left"/>
      </w:pPr>
      <w:r>
        <w:t>ПОРЯДОК</w:t>
      </w:r>
      <w:bookmarkEnd w:id="5"/>
    </w:p>
    <w:p w:rsidR="002A455D" w:rsidRDefault="002A455D" w:rsidP="002A455D">
      <w:pPr>
        <w:pStyle w:val="30"/>
        <w:shd w:val="clear" w:color="auto" w:fill="auto"/>
        <w:ind w:left="1660"/>
        <w:jc w:val="left"/>
      </w:pPr>
      <w:r>
        <w:t>разработки, обсуждения, с заинтересованными лицами и утверждения дизайн-проектов благоустройства дворовых территорий многоквартирного дома, расположенного на территории</w:t>
      </w:r>
    </w:p>
    <w:p w:rsidR="002A455D" w:rsidRDefault="002A455D" w:rsidP="002A455D">
      <w:pPr>
        <w:pStyle w:val="30"/>
        <w:shd w:val="clear" w:color="auto" w:fill="auto"/>
        <w:spacing w:after="333"/>
        <w:ind w:left="4140" w:firstLine="0"/>
        <w:jc w:val="left"/>
      </w:pPr>
      <w:r>
        <w:t>пос. Кардымово</w:t>
      </w:r>
    </w:p>
    <w:p w:rsidR="002A455D" w:rsidRDefault="002A455D" w:rsidP="002A455D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4633"/>
        </w:tabs>
        <w:spacing w:after="244" w:line="280" w:lineRule="exact"/>
        <w:ind w:left="4320" w:firstLine="0"/>
        <w:jc w:val="both"/>
      </w:pPr>
      <w:bookmarkStart w:id="6" w:name="bookmark8"/>
      <w:r>
        <w:t>Общие положения</w:t>
      </w:r>
      <w:bookmarkEnd w:id="6"/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пос. Кардымово, а также их утверждение в рамках реализации программы «Формирование современной городской среды» на 201</w:t>
      </w:r>
      <w:r w:rsidR="002B6D30" w:rsidRPr="002B6D30">
        <w:rPr>
          <w:rFonts w:ascii="Times New Roman" w:hAnsi="Times New Roman" w:cs="Times New Roman"/>
          <w:sz w:val="28"/>
          <w:szCs w:val="28"/>
        </w:rPr>
        <w:t>7</w:t>
      </w:r>
      <w:r w:rsidRPr="002B6D30">
        <w:rPr>
          <w:rFonts w:ascii="Times New Roman" w:hAnsi="Times New Roman" w:cs="Times New Roman"/>
          <w:sz w:val="28"/>
          <w:szCs w:val="28"/>
        </w:rPr>
        <w:t>-202</w:t>
      </w:r>
      <w:r w:rsidR="002B6D30" w:rsidRPr="002B6D30">
        <w:rPr>
          <w:rFonts w:ascii="Times New Roman" w:hAnsi="Times New Roman" w:cs="Times New Roman"/>
          <w:sz w:val="28"/>
          <w:szCs w:val="28"/>
        </w:rPr>
        <w:t>2</w:t>
      </w:r>
      <w:r w:rsidRPr="002B6D30">
        <w:rPr>
          <w:rFonts w:ascii="Times New Roman" w:hAnsi="Times New Roman" w:cs="Times New Roman"/>
          <w:sz w:val="28"/>
          <w:szCs w:val="28"/>
        </w:rPr>
        <w:t xml:space="preserve"> годы (далее - муниципальная программа).</w:t>
      </w:r>
    </w:p>
    <w:p w:rsidR="002A455D" w:rsidRPr="002B6D30" w:rsidRDefault="002A455D" w:rsidP="002B6D30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Под дизайн-проектом понимается проект благоустройства дворовой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A455D" w:rsidRPr="002B6D30" w:rsidRDefault="002A455D" w:rsidP="002B6D30">
      <w:pPr>
        <w:tabs>
          <w:tab w:val="left" w:pos="2423"/>
          <w:tab w:val="left" w:pos="5754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Дизайн-проект по благоустройству дворовой территории должен содержать схему благоустройства дворовой территории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(восстановления) разрушенных тротуаров, проездов, дорожек и площадок различного назначения, в том числе участки временного хранения личного автотранспорта жителей; территории, подлежащие озеленению, в том числе обозначение мест организации газонов (посева трав), участков посадки зеленых насаждений (деревьев, кустарников); места установки (размещения) малых архитектурных форм - оборудование площадок дворового благоустройства (для игр детей, для отдыха (скамьи, урны и т.п.), сп</w:t>
      </w:r>
      <w:r w:rsidR="002B6D30" w:rsidRPr="002B6D30">
        <w:rPr>
          <w:rFonts w:ascii="Times New Roman" w:hAnsi="Times New Roman" w:cs="Times New Roman"/>
          <w:sz w:val="28"/>
          <w:szCs w:val="28"/>
        </w:rPr>
        <w:t>ортивных,</w:t>
      </w:r>
      <w:r w:rsidR="002B6D30" w:rsidRPr="002B6D30">
        <w:rPr>
          <w:rFonts w:ascii="Times New Roman" w:hAnsi="Times New Roman" w:cs="Times New Roman"/>
          <w:sz w:val="28"/>
          <w:szCs w:val="28"/>
        </w:rPr>
        <w:tab/>
        <w:t xml:space="preserve">хозяйственно-бытовых, </w:t>
      </w:r>
      <w:r w:rsidRPr="002B6D30">
        <w:rPr>
          <w:rFonts w:ascii="Times New Roman" w:hAnsi="Times New Roman" w:cs="Times New Roman"/>
          <w:sz w:val="28"/>
          <w:szCs w:val="28"/>
        </w:rPr>
        <w:t>для установки контейнеров-мусоросборников, а также опор (конструкций) наружного</w:t>
      </w:r>
      <w:r w:rsidR="002B6D30" w:rsidRPr="002B6D30">
        <w:rPr>
          <w:rFonts w:ascii="Times New Roman" w:hAnsi="Times New Roman" w:cs="Times New Roman"/>
          <w:sz w:val="28"/>
          <w:szCs w:val="28"/>
        </w:rPr>
        <w:t xml:space="preserve"> освещения; площадки для выгула </w:t>
      </w:r>
      <w:r w:rsidRPr="002B6D30">
        <w:rPr>
          <w:rFonts w:ascii="Times New Roman" w:hAnsi="Times New Roman" w:cs="Times New Roman"/>
          <w:sz w:val="28"/>
          <w:szCs w:val="28"/>
        </w:rPr>
        <w:t>животных; устройство ограждений (при</w:t>
      </w:r>
      <w:r w:rsidR="002B6D30" w:rsidRPr="002B6D30">
        <w:rPr>
          <w:rFonts w:ascii="Times New Roman" w:hAnsi="Times New Roman" w:cs="Times New Roman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необходимости устройства таковых); временные и аварийные строения и сооружения, подлежащие разборке, демонтажу (при наличии таковых).</w:t>
      </w:r>
    </w:p>
    <w:p w:rsidR="002A455D" w:rsidRPr="00DD582A" w:rsidRDefault="002A455D" w:rsidP="002B6D30">
      <w:pPr>
        <w:widowControl w:val="0"/>
        <w:numPr>
          <w:ilvl w:val="1"/>
          <w:numId w:val="16"/>
        </w:numPr>
        <w:spacing w:after="333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  <w:sectPr w:rsidR="002A455D" w:rsidRPr="00DD582A" w:rsidSect="002A455D">
          <w:pgSz w:w="11900" w:h="16840"/>
          <w:pgMar w:top="1351" w:right="530" w:bottom="1315" w:left="1400" w:header="0" w:footer="3" w:gutter="0"/>
          <w:cols w:space="720"/>
          <w:noEndnote/>
          <w:docGrid w:linePitch="360"/>
        </w:sectPr>
      </w:pPr>
      <w:r w:rsidRPr="00DD582A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представители собственников помещений в многоквартирных домах,</w:t>
      </w:r>
      <w:r w:rsidR="002B6D30" w:rsidRPr="00DD582A">
        <w:rPr>
          <w:rFonts w:ascii="Times New Roman" w:hAnsi="Times New Roman" w:cs="Times New Roman"/>
          <w:sz w:val="28"/>
          <w:szCs w:val="28"/>
        </w:rPr>
        <w:t xml:space="preserve"> уполномоченные общим собранием собственников помещений на представление</w:t>
      </w:r>
    </w:p>
    <w:p w:rsidR="002A455D" w:rsidRPr="00DD582A" w:rsidRDefault="002A455D" w:rsidP="002B6D30">
      <w:pPr>
        <w:tabs>
          <w:tab w:val="left" w:pos="1964"/>
        </w:tabs>
        <w:spacing w:after="333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lastRenderedPageBreak/>
        <w:t>предложений, обсуждение дизайн-проекта благоустройства дворовой территории данного многоквартирного дома.</w:t>
      </w:r>
    </w:p>
    <w:p w:rsidR="002A455D" w:rsidRPr="00DD582A" w:rsidRDefault="002A455D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9" w:line="280" w:lineRule="exact"/>
        <w:ind w:firstLine="0"/>
        <w:jc w:val="center"/>
      </w:pPr>
      <w:bookmarkStart w:id="7" w:name="bookmark9"/>
      <w:r w:rsidRPr="00DD582A">
        <w:t>Разработка дизайн-проектов</w:t>
      </w:r>
      <w:bookmarkEnd w:id="7"/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Разработка дизайн-проекта в отношении дворовых территорий многоквартирных домов осуществляется в соответствии с Правилами благоустройства территории пос. Кардымово,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333" w:line="322" w:lineRule="exact"/>
        <w:ind w:firstLine="860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A455D" w:rsidRPr="00DD582A" w:rsidRDefault="002A455D" w:rsidP="00DD582A">
      <w:pPr>
        <w:pStyle w:val="10"/>
        <w:keepNext/>
        <w:keepLines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0" w:lineRule="exact"/>
        <w:ind w:firstLine="0"/>
        <w:jc w:val="center"/>
      </w:pPr>
      <w:bookmarkStart w:id="8" w:name="bookmark10"/>
      <w:r w:rsidRPr="00DD582A">
        <w:t>Обсуждение и утверждение дизайн-проекта</w:t>
      </w:r>
      <w:bookmarkEnd w:id="8"/>
    </w:p>
    <w:p w:rsidR="002A455D" w:rsidRPr="00E52F09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582A" w:rsidRPr="00585E05">
        <w:rPr>
          <w:rFonts w:ascii="Times New Roman" w:hAnsi="Times New Roman" w:cs="Times New Roman"/>
          <w:sz w:val="28"/>
          <w:szCs w:val="28"/>
        </w:rPr>
        <w:t>муниципальной программы «Формирование комфортной городской среды Кардымовского городского поселения Кардымовского района Смоленской области</w:t>
      </w:r>
      <w:r w:rsidR="00DD582A" w:rsidRPr="00585E05">
        <w:rPr>
          <w:rFonts w:ascii="Times New Roman" w:hAnsi="Times New Roman" w:cs="Times New Roman"/>
          <w:b/>
          <w:sz w:val="28"/>
          <w:szCs w:val="28"/>
        </w:rPr>
        <w:t>»</w:t>
      </w:r>
      <w:r w:rsidR="00DD582A" w:rsidRPr="00585E05">
        <w:rPr>
          <w:rFonts w:ascii="Times New Roman" w:hAnsi="Times New Roman" w:cs="Times New Roman"/>
          <w:sz w:val="28"/>
          <w:szCs w:val="28"/>
        </w:rPr>
        <w:t xml:space="preserve"> на 2017-2022 годы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Разработанны</w:t>
      </w:r>
      <w:r w:rsidR="00DD582A" w:rsidRPr="00DD582A">
        <w:rPr>
          <w:rFonts w:ascii="Times New Roman" w:hAnsi="Times New Roman" w:cs="Times New Roman"/>
          <w:sz w:val="28"/>
          <w:szCs w:val="28"/>
        </w:rPr>
        <w:t>й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="00DD582A" w:rsidRPr="00DD582A">
        <w:rPr>
          <w:rFonts w:ascii="Times New Roman" w:hAnsi="Times New Roman" w:cs="Times New Roman"/>
          <w:sz w:val="28"/>
          <w:szCs w:val="28"/>
        </w:rPr>
        <w:tab/>
        <w:t xml:space="preserve">благоустройства </w:t>
      </w:r>
      <w:r w:rsidRPr="00DD582A">
        <w:rPr>
          <w:rFonts w:ascii="Times New Roman" w:hAnsi="Times New Roman" w:cs="Times New Roman"/>
          <w:sz w:val="28"/>
          <w:szCs w:val="28"/>
        </w:rPr>
        <w:t>дворовых</w:t>
      </w:r>
      <w:r w:rsidR="00DD582A" w:rsidRPr="00DD582A"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территорий многоквартирных домов 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2A455D" w:rsidRPr="00DD582A" w:rsidRDefault="00DD582A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Отдел строительства, ЖКХ, транспорта, связи</w:t>
      </w:r>
      <w:r w:rsidR="002A455D"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455D" w:rsidRPr="00DD582A">
        <w:rPr>
          <w:rFonts w:ascii="Times New Roman" w:hAnsi="Times New Roman" w:cs="Times New Roman"/>
          <w:sz w:val="28"/>
          <w:szCs w:val="28"/>
        </w:rPr>
        <w:t>обеспечивает информирование заинтересованных лиц, указанных в пункте 1.3 настоящего Порядка, о времени, месте и сроках обсуждения 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</w:t>
      </w:r>
      <w:r w:rsidR="00DD582A" w:rsidRPr="00DD582A"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Все решения,</w:t>
      </w:r>
      <w:r w:rsidRPr="00DD582A">
        <w:rPr>
          <w:rFonts w:ascii="Times New Roman" w:hAnsi="Times New Roman" w:cs="Times New Roman"/>
          <w:sz w:val="28"/>
          <w:szCs w:val="28"/>
        </w:rPr>
        <w:tab/>
        <w:t>касающиеся обсуждения дизайн-проектов</w:t>
      </w:r>
      <w:r w:rsidR="00DD582A" w:rsidRPr="00DD582A">
        <w:rPr>
          <w:rFonts w:ascii="Times New Roman" w:hAnsi="Times New Roman" w:cs="Times New Roman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 xml:space="preserve">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</w:t>
      </w:r>
      <w:r w:rsidRPr="00DD582A">
        <w:rPr>
          <w:rFonts w:ascii="Times New Roman" w:hAnsi="Times New Roman" w:cs="Times New Roman"/>
          <w:sz w:val="28"/>
          <w:szCs w:val="28"/>
        </w:rPr>
        <w:lastRenderedPageBreak/>
        <w:t>домов.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проекты благоустройства дворовых территорий многоквартирных домов путем составления протокола.</w:t>
      </w:r>
    </w:p>
    <w:p w:rsidR="002A455D" w:rsidRPr="00DD582A" w:rsidRDefault="002A455D" w:rsidP="00DD582A">
      <w:pPr>
        <w:widowControl w:val="0"/>
        <w:numPr>
          <w:ilvl w:val="1"/>
          <w:numId w:val="16"/>
        </w:numPr>
        <w:tabs>
          <w:tab w:val="left" w:pos="0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82A"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</w:t>
      </w:r>
      <w:r w:rsidR="00DD582A" w:rsidRPr="00DD582A">
        <w:rPr>
          <w:rFonts w:ascii="Times New Roman" w:hAnsi="Times New Roman" w:cs="Times New Roman"/>
          <w:sz w:val="28"/>
          <w:szCs w:val="28"/>
        </w:rPr>
        <w:t>муниципального образования «Кардымовского района» Смоленской области</w:t>
      </w:r>
      <w:r w:rsidRPr="00DD582A">
        <w:rPr>
          <w:rFonts w:ascii="Times New Roman" w:hAnsi="Times New Roman" w:cs="Times New Roman"/>
          <w:sz w:val="28"/>
          <w:szCs w:val="28"/>
        </w:rPr>
        <w:t xml:space="preserve"> </w:t>
      </w:r>
      <w:r w:rsidR="00DD582A" w:rsidRPr="00DD582A">
        <w:rPr>
          <w:rFonts w:ascii="Times New Roman" w:hAnsi="Times New Roman" w:cs="Times New Roman"/>
          <w:sz w:val="28"/>
          <w:szCs w:val="28"/>
          <w:lang w:val="en-US" w:eastAsia="en-US" w:bidi="en-US"/>
        </w:rPr>
        <w:t>http</w:t>
      </w:r>
      <w:r w:rsidR="00DD582A" w:rsidRPr="00DD582A">
        <w:rPr>
          <w:rFonts w:ascii="Times New Roman" w:hAnsi="Times New Roman" w:cs="Times New Roman"/>
          <w:sz w:val="28"/>
          <w:szCs w:val="28"/>
          <w:lang w:eastAsia="en-US" w:bidi="en-US"/>
        </w:rPr>
        <w:t>://</w:t>
      </w:r>
      <w:r w:rsidR="00DD582A" w:rsidRPr="00DD582A">
        <w:rPr>
          <w:rFonts w:ascii="Times New Roman" w:hAnsi="Times New Roman" w:cs="Times New Roman"/>
          <w:sz w:val="28"/>
          <w:szCs w:val="28"/>
          <w:lang w:val="en-US" w:eastAsia="en-US" w:bidi="en-US"/>
        </w:rPr>
        <w:t>kardymovo</w:t>
      </w:r>
      <w:r w:rsidR="00DD582A" w:rsidRPr="00DD582A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="00DD582A" w:rsidRPr="00DD582A">
        <w:rPr>
          <w:rFonts w:ascii="Times New Roman" w:hAnsi="Times New Roman" w:cs="Times New Roman"/>
          <w:sz w:val="28"/>
          <w:szCs w:val="28"/>
          <w:lang w:val="en-US" w:eastAsia="en-US" w:bidi="en-US"/>
        </w:rPr>
        <w:t>ru</w:t>
      </w:r>
      <w:r w:rsidR="00DD582A" w:rsidRPr="00DD582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DD582A">
        <w:rPr>
          <w:rFonts w:ascii="Times New Roman" w:hAnsi="Times New Roman" w:cs="Times New Roman"/>
          <w:sz w:val="28"/>
          <w:szCs w:val="28"/>
        </w:rPr>
        <w:t>в течение пяти рабочих дней со дня его оформления.</w:t>
      </w:r>
    </w:p>
    <w:p w:rsidR="00CA1CDE" w:rsidRPr="00DD582A" w:rsidRDefault="00CA1CDE" w:rsidP="002A455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1CDE" w:rsidRPr="00DD582A" w:rsidSect="009E5086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E9E" w:rsidRPr="00333D06" w:rsidRDefault="00B50E9E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1">
    <w:p w:rsidR="00B50E9E" w:rsidRPr="00333D06" w:rsidRDefault="00B50E9E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82A" w:rsidRDefault="00DD582A">
    <w:pPr>
      <w:pStyle w:val="ac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*- объем бюджетных ассигнований не доведен до Администрации МО «Кардымовский район Смоленской области</w:t>
    </w:r>
  </w:p>
  <w:p w:rsidR="00DD582A" w:rsidRPr="00DD582A" w:rsidRDefault="00DD582A">
    <w:pPr>
      <w:pStyle w:val="ac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>**- потребность финансовых средств будет рассчитана после рассмотрения предложений и дизайн проектов от заинтересованных лиц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E9E" w:rsidRPr="00333D06" w:rsidRDefault="00B50E9E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1">
    <w:p w:rsidR="00B50E9E" w:rsidRPr="00333D06" w:rsidRDefault="00B50E9E" w:rsidP="002A455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55D" w:rsidRDefault="002A455D">
    <w:pPr>
      <w:pStyle w:val="aa"/>
    </w:pPr>
  </w:p>
  <w:p w:rsidR="002A455D" w:rsidRPr="00DD582A" w:rsidRDefault="002A455D" w:rsidP="002A455D">
    <w:pPr>
      <w:pStyle w:val="aa"/>
      <w:jc w:val="right"/>
      <w:rPr>
        <w:b/>
        <w:sz w:val="40"/>
      </w:rPr>
    </w:pPr>
    <w:r w:rsidRPr="00DD582A">
      <w:rPr>
        <w:b/>
        <w:sz w:val="40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5E05"/>
    <w:rsid w:val="000762E2"/>
    <w:rsid w:val="002A455D"/>
    <w:rsid w:val="002B6D30"/>
    <w:rsid w:val="00585E05"/>
    <w:rsid w:val="00633D12"/>
    <w:rsid w:val="008B75DF"/>
    <w:rsid w:val="008E095A"/>
    <w:rsid w:val="009E5086"/>
    <w:rsid w:val="00A97702"/>
    <w:rsid w:val="00AB3F66"/>
    <w:rsid w:val="00B50E9E"/>
    <w:rsid w:val="00BE0F46"/>
    <w:rsid w:val="00CA1CDE"/>
    <w:rsid w:val="00D8527B"/>
    <w:rsid w:val="00DD582A"/>
    <w:rsid w:val="00E52F09"/>
    <w:rsid w:val="00F14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585E0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rsid w:val="00585E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105pt">
    <w:name w:val="Колонтитул + Calibri;10;5 pt"/>
    <w:basedOn w:val="a4"/>
    <w:rsid w:val="00585E05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rsid w:val="00585E0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8">
    <w:name w:val="Колонтитул"/>
    <w:basedOn w:val="a4"/>
    <w:rsid w:val="00585E0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15pt">
    <w:name w:val="Основной текст (2) + 11;5 pt"/>
    <w:basedOn w:val="2"/>
    <w:rsid w:val="00585E05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585E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-1pt">
    <w:name w:val="Основной текст (2) + 30 pt;Интервал -1 pt"/>
    <w:basedOn w:val="2"/>
    <w:rsid w:val="00585E05"/>
    <w:rPr>
      <w:color w:val="000000"/>
      <w:spacing w:val="-30"/>
      <w:w w:val="100"/>
      <w:position w:val="0"/>
      <w:sz w:val="60"/>
      <w:szCs w:val="60"/>
      <w:lang w:val="ru-RU" w:eastAsia="ru-RU" w:bidi="ru-RU"/>
    </w:rPr>
  </w:style>
  <w:style w:type="character" w:customStyle="1" w:styleId="230pt">
    <w:name w:val="Основной текст (2) + 30 pt"/>
    <w:basedOn w:val="2"/>
    <w:rsid w:val="00585E05"/>
    <w:rPr>
      <w:color w:val="000000"/>
      <w:spacing w:val="0"/>
      <w:w w:val="100"/>
      <w:position w:val="0"/>
      <w:sz w:val="60"/>
      <w:szCs w:val="60"/>
      <w:lang w:val="ru-RU" w:eastAsia="ru-RU" w:bidi="ru-RU"/>
    </w:rPr>
  </w:style>
  <w:style w:type="character" w:customStyle="1" w:styleId="2CourierNew162pt">
    <w:name w:val="Основной текст (2) + Courier New;162 pt;Полужирный"/>
    <w:basedOn w:val="2"/>
    <w:rsid w:val="00585E05"/>
    <w:rPr>
      <w:rFonts w:ascii="Courier New" w:eastAsia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 w:bidi="ru-RU"/>
    </w:rPr>
  </w:style>
  <w:style w:type="character" w:customStyle="1" w:styleId="Arial45pt">
    <w:name w:val="Колонтитул + Arial;4;5 pt;Полужирный"/>
    <w:basedOn w:val="a4"/>
    <w:rsid w:val="00585E05"/>
    <w:rPr>
      <w:rFonts w:ascii="Arial" w:eastAsia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1">
    <w:name w:val="Основной текст (2) + Курсив"/>
    <w:basedOn w:val="2"/>
    <w:rsid w:val="00585E05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Calibri85pt">
    <w:name w:val="Основной текст (2) + Calibri;8;5 pt;Курсив"/>
    <w:basedOn w:val="2"/>
    <w:rsid w:val="00585E05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paragraph" w:customStyle="1" w:styleId="10">
    <w:name w:val="Заголовок №1"/>
    <w:basedOn w:val="a"/>
    <w:link w:val="1"/>
    <w:rsid w:val="00585E05"/>
    <w:pPr>
      <w:widowControl w:val="0"/>
      <w:shd w:val="clear" w:color="auto" w:fill="FFFFFF"/>
      <w:spacing w:after="420" w:line="0" w:lineRule="atLeast"/>
      <w:ind w:hanging="1640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rsid w:val="00585E0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59"/>
    <w:rsid w:val="00585E05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semiHidden/>
    <w:unhideWhenUsed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85E05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/smoladmi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5652</Words>
  <Characters>32218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Белка</cp:lastModifiedBy>
  <cp:revision>9</cp:revision>
  <dcterms:created xsi:type="dcterms:W3CDTF">2017-04-02T13:10:00Z</dcterms:created>
  <dcterms:modified xsi:type="dcterms:W3CDTF">2017-04-02T14:52:00Z</dcterms:modified>
</cp:coreProperties>
</file>