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00" w:rsidRPr="00212D00" w:rsidRDefault="00212D00" w:rsidP="00212D0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12D00">
        <w:rPr>
          <w:sz w:val="28"/>
          <w:szCs w:val="28"/>
        </w:rPr>
        <w:t>АДМИНИСТРАТИВНАЯ ОТВЕТСТВЕННОСТЬ</w:t>
      </w:r>
    </w:p>
    <w:p w:rsidR="00212D00" w:rsidRPr="00212D00" w:rsidRDefault="00212D00" w:rsidP="00212D0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12D00">
        <w:rPr>
          <w:sz w:val="28"/>
          <w:szCs w:val="28"/>
        </w:rPr>
        <w:t>ЗА НАРУШЕНИЕ ЖИЛИЩНОГО ЗАКОНОДАТЕЛЬСТВА</w:t>
      </w:r>
    </w:p>
    <w:p w:rsidR="00212D00" w:rsidRPr="00212D00" w:rsidRDefault="00212D00" w:rsidP="00212D00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847C27" w:rsidRPr="00212D00" w:rsidRDefault="00847C27" w:rsidP="00212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нарушены нормативы обеспечения населения коммунальными услугами</w:t>
      </w:r>
    </w:p>
    <w:p w:rsidR="00C729A7" w:rsidRDefault="00C729A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47C27" w:rsidRPr="00C729A7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29A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Статья 7.23. </w:t>
      </w:r>
      <w:proofErr w:type="spellStart"/>
      <w:r w:rsidRPr="00C729A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КоАП</w:t>
      </w:r>
      <w:proofErr w:type="spellEnd"/>
      <w:r w:rsidR="00C729A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Pr="00C72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Нарушение нормативов обеспечения населения коммунальными услугами</w:t>
      </w:r>
      <w:r w:rsidR="00212D00" w:rsidRPr="00C72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C72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Нарушение нормативного уровня или режима обеспечения населения коммунальными услугами -</w:t>
      </w:r>
      <w:r w:rsidR="00212D00" w:rsidRPr="00C72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72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влечет наложение административного штрафа на должностных лиц в размере от пятисот до одной тысячи рублей; на юридических лиц - от пяти тысяч до десяти тысяч рублей.</w:t>
      </w:r>
    </w:p>
    <w:p w:rsidR="00847C27" w:rsidRPr="00212D00" w:rsidRDefault="004167F2" w:rsidP="00212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212D00" w:rsidRPr="00C729A7" w:rsidRDefault="00212D00" w:rsidP="00212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7C27" w:rsidRDefault="00847C27" w:rsidP="00212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Административная ответственность за неисполнение законного предписания органа, осуществляющего муниципальный жилищный контроль</w:t>
      </w:r>
    </w:p>
    <w:p w:rsidR="00C729A7" w:rsidRPr="00212D00" w:rsidRDefault="00C729A7" w:rsidP="00212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C27" w:rsidRPr="00C729A7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29A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Статья 19.5 </w:t>
      </w:r>
      <w:proofErr w:type="spellStart"/>
      <w:r w:rsidRPr="00C729A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КоАП</w:t>
      </w:r>
      <w:proofErr w:type="spellEnd"/>
      <w:r w:rsidRPr="00C729A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Pr="00C72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C72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контроль.</w:t>
      </w:r>
      <w:proofErr w:type="gramEnd"/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влечет наложение административного штрафа</w:t>
      </w:r>
      <w:r w:rsidR="0084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граждан </w:t>
      </w:r>
      <w:r w:rsidR="0084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от трехсот до пятисот рублей;</w:t>
      </w: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должностных лиц - от одной тысячи до двух тысяч рублей или дисквалификацию на срок до трех лет;</w:t>
      </w: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юридических лиц - от десяти тысяч до двадцати тысяч рублей.</w:t>
      </w:r>
    </w:p>
    <w:p w:rsidR="00847C27" w:rsidRPr="00212D00" w:rsidRDefault="004167F2" w:rsidP="00212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6" style="width:0;height:1.5pt" o:hralign="center" o:hrstd="t" o:hr="t" fillcolor="#a0a0a0" stroked="f"/>
        </w:pict>
      </w:r>
    </w:p>
    <w:p w:rsidR="00847C27" w:rsidRDefault="00847C27" w:rsidP="00212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Управление многоквартирными домами</w:t>
      </w:r>
    </w:p>
    <w:p w:rsidR="00C729A7" w:rsidRPr="00212D00" w:rsidRDefault="00C729A7" w:rsidP="00212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C27" w:rsidRPr="00212D00" w:rsidRDefault="00847C27" w:rsidP="00C729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Статья 7.23.2. </w:t>
      </w:r>
      <w:proofErr w:type="spellStart"/>
      <w:r w:rsidRPr="00C72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КоАП</w:t>
      </w:r>
      <w:proofErr w:type="spellEnd"/>
      <w:r w:rsidR="00C72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="00212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12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</w:t>
      </w: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Воспрепятствование деятельности по управлению многоквартирным домом,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организации, товариществу собственников жилья, жилищному кооперативу, жилищно-строительному кооперативу, иному специализированному потребительскому кооперативу или одному из собственников помещений в многоквартирном доме, либо в уклонении от передачи таких документов указанным лицам, либо в нарушении предусмотренных федеральными</w:t>
      </w:r>
      <w:proofErr w:type="gramEnd"/>
      <w:r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законами и принятыми в </w:t>
      </w:r>
      <w:r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ними иными нормативными правовыми актами порядка и сроков передачи указанных документов, -</w:t>
      </w:r>
      <w:r w:rsid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влечет наложение административного штрафа на граждан в размере от двух тысяч до пяти тысяч рублей; на должностных лиц - от тридцати тысяч до сорока тысяч рублей; на юридических лиц - от ста пятидесяти тысяч до двухсот тысяч рублей.</w:t>
      </w:r>
      <w:proofErr w:type="gramEnd"/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Совершение административного правонарушения, предусмотренного</w:t>
      </w:r>
      <w:r w:rsid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" w:anchor="Par11" w:history="1">
        <w:r w:rsidRPr="00212D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</w:t>
        </w:r>
      </w:hyperlink>
      <w:r w:rsid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статьи, должностным лицом, ранее подвергнутым административному наказанию за аналогичное административное правонарушение, -</w:t>
      </w:r>
      <w:r w:rsid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влечет дисквалификацию на срок от одного года до трех лет.</w:t>
      </w:r>
    </w:p>
    <w:p w:rsidR="00212D00" w:rsidRDefault="00212D00" w:rsidP="00212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7C27" w:rsidRPr="00212D00" w:rsidRDefault="00847C27" w:rsidP="00C729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Статья 7.23.3. КОАП</w:t>
      </w:r>
      <w:r w:rsidR="00C729A7" w:rsidRPr="00C72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Pr="00212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Нарушение правил осуществления предпринимательской деятельности по управлению многоквартирными домами</w:t>
      </w: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Нарушение организациями и индивидуальными предпринимателями, осуществляющими предпринимательскую деятельность по управлению многоквартирными домами на основании договоров управления многоквартирными домами, правил осуществления предпринимательской деятельности по управлению многоквартирными домами -</w:t>
      </w:r>
      <w:r w:rsid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влечет наложение административного штрафа на должностных лиц в размере от пятидесяти тысяч до ста тысяч рублей или дисквалификацию на срок до трех лет; на юридических лиц - от ста пятидесяти тысяч до двухсот пятидесяти тысяч рублей.</w:t>
      </w: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Невыполнение указанными в</w:t>
      </w:r>
      <w:r w:rsid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anchor="Par19" w:history="1">
        <w:r w:rsidRPr="00212D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</w:t>
        </w:r>
      </w:hyperlink>
      <w:r w:rsid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статьи лицами обязанностей, предусмотренных правилами осуществления предпринимательской деятельности по управлению многоквартирными домами,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аннулирования, если указанные лица обязаны надлежащим образом осуществлять предпринимательскую деятельность по управлению многоквартирными домами, -</w:t>
      </w:r>
      <w:r w:rsid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влечет наложение административного штрафа на должностных лиц в размере от ста тысяч до</w:t>
      </w:r>
      <w:proofErr w:type="gramEnd"/>
      <w:r w:rsidRPr="00212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двухсот тысяч рублей или дисквалификацию на срок до трех лет; на индивидуальных предпринимателей - от ста пятидесяти тысяч до пятисот тысяч рублей или дисквалификацию на срок до трех лет; на юридических лиц - от ста пятидесяти тысяч до пятисот тысяч рублей.</w:t>
      </w:r>
    </w:p>
    <w:p w:rsidR="00C729A7" w:rsidRDefault="00C729A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</w:pPr>
    </w:p>
    <w:p w:rsidR="00212D00" w:rsidRPr="00C729A7" w:rsidRDefault="00212D00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</w:pPr>
      <w:r w:rsidRPr="00C729A7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Примечание.</w:t>
      </w:r>
    </w:p>
    <w:p w:rsidR="00847C27" w:rsidRPr="00C729A7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729A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847C27" w:rsidRPr="00212D00" w:rsidRDefault="004167F2" w:rsidP="00212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9A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pict>
          <v:rect id="_x0000_i1027" style="width:0;height:1.5pt" o:hralign="center" o:hrstd="t" o:hr="t" fillcolor="#a0a0a0" stroked="f"/>
        </w:pict>
      </w:r>
    </w:p>
    <w:p w:rsidR="00C729A7" w:rsidRDefault="00C729A7" w:rsidP="00212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29A7" w:rsidRDefault="00C729A7" w:rsidP="00212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29A7" w:rsidRDefault="00C729A7" w:rsidP="00212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29A7" w:rsidRDefault="00C729A7" w:rsidP="00212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29A7" w:rsidRDefault="00C729A7" w:rsidP="00212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7C27" w:rsidRPr="00212D00" w:rsidRDefault="00847C27" w:rsidP="00212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Что можно и что нельзя по перепланировке и переустройству жилого помещения</w:t>
      </w:r>
      <w:r w:rsidR="00212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47C27" w:rsidRPr="00212D00" w:rsidRDefault="00847C27" w:rsidP="00212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Штраф за незаконную перепланировку квартиры в 2017 году</w:t>
      </w:r>
    </w:p>
    <w:p w:rsidR="00847C27" w:rsidRDefault="00847C27" w:rsidP="00212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разрешено законодательно?</w:t>
      </w:r>
    </w:p>
    <w:p w:rsidR="00D007B6" w:rsidRPr="00212D00" w:rsidRDefault="00D007B6" w:rsidP="00212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C27" w:rsidRPr="00212D00" w:rsidRDefault="00847C27" w:rsidP="00D007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нашей стране не редки случаи, когда перепланировка квартиры производится незаконно, то есть без получения специального разрешения.</w:t>
      </w:r>
    </w:p>
    <w:p w:rsidR="00847C27" w:rsidRPr="00212D00" w:rsidRDefault="00847C27" w:rsidP="00D007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примеру, это происходит, когда перестраивается 1-комнатная </w:t>
      </w:r>
      <w:proofErr w:type="spellStart"/>
      <w:r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хрущёвка</w:t>
      </w:r>
      <w:proofErr w:type="spellEnd"/>
      <w:r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целью сделать маленькое пространство более уютным и удобным для проживания.</w:t>
      </w:r>
    </w:p>
    <w:p w:rsidR="00847C27" w:rsidRPr="00212D00" w:rsidRDefault="00847C27" w:rsidP="00212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Другие просто привыкли жить по принципу «не пойман – не вор» и не считают нужным тратить свои время, силы и деньги на узаконение подобных действий.</w:t>
      </w: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не все виды ремонтных работ требуют получения специального разрешения от органа местного самоуправления. Рассмотрим подробней, что разрешается делать в квартире.</w:t>
      </w:r>
    </w:p>
    <w:p w:rsidR="00C729A7" w:rsidRDefault="00C729A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47C27" w:rsidRPr="00C729A7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72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Без согласования</w:t>
      </w: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помещении без внесения изменений в технический паспорт жилья и без согласования со специальными государственными органами, можно производить следующие виды ремонтных работ:</w:t>
      </w: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косметический ремонт;</w:t>
      </w: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замена, а также монтаж бытовой техники;</w:t>
      </w: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монтаж дверей;</w:t>
      </w: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замена сантехники.</w:t>
      </w:r>
    </w:p>
    <w:p w:rsidR="00847C27" w:rsidRPr="00212D00" w:rsidRDefault="00847C27" w:rsidP="00212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12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Самовольно</w:t>
      </w: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не хотите иметь проблем с законом, то вы должны учитывать, что самовольно можно проводить только те строительные и монтажные работы, которые не вносят существенных изменений в общую планировку жилища. Самовольно Вы можете проводить все виды мелких ремонтных работ, такие как покраска стен, замена пола, монтаж мебели и т. д.</w:t>
      </w:r>
    </w:p>
    <w:p w:rsidR="00212D00" w:rsidRDefault="00212D00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12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Штраф за самовольную перепланировку квартиры</w:t>
      </w: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</w:t>
      </w: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26 статье и 25 статье Жилищного Кодекса РФ содержатся основания для проведения перепланировки.</w:t>
      </w: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изменения, которые требовали получения согласования, были проведены без соответствующих разрешений, то нарушителей ждет ответственность, предусмотренная согласно статьей 7.21, статьей 7.22</w:t>
      </w:r>
      <w:r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12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КоАП</w:t>
      </w:r>
      <w:proofErr w:type="spellEnd"/>
      <w:r w:rsidRPr="00212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РФ.</w:t>
      </w:r>
    </w:p>
    <w:p w:rsidR="00212D00" w:rsidRDefault="00212D00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12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Получение разрешения на переустройство</w:t>
      </w: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осуществить переустройство в соответствии с</w:t>
      </w:r>
      <w:r w:rsidR="00D00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РФ, необходимо получить официальное</w:t>
      </w:r>
      <w:r w:rsidR="00D00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212D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разрешение</w:t>
        </w:r>
      </w:hyperlink>
      <w:r w:rsidR="00D0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D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органа местного самоуправления.</w:t>
      </w: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 этим необходимо разработать проект, согласно которому будет вестись перепланировка.</w:t>
      </w: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согласования (разрешения), работы будут признаны незаконными.</w:t>
      </w: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Квартиры</w:t>
      </w: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получить разрешение на</w:t>
      </w:r>
      <w:r w:rsidR="00D0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212D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переустройство квартиры</w:t>
        </w:r>
      </w:hyperlink>
      <w:r w:rsidRPr="00212D0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</w:t>
      </w:r>
      <w:r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одимо собрать пакет документов, и в случае одобрения внести изменения в правоустанавливающие документы на квартиру.</w:t>
      </w: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данный момент штрафы за самовольную, не зарегистрированную перепланировку квартиры без разрешения могут накладываться только на граждан, то есть</w:t>
      </w:r>
      <w:r w:rsidR="00C729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</w:t>
      </w:r>
      <w:r w:rsidRPr="00212D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физических лиц.</w:t>
      </w:r>
    </w:p>
    <w:p w:rsidR="00D007B6" w:rsidRDefault="00D007B6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12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каких размерах</w:t>
      </w:r>
    </w:p>
    <w:p w:rsidR="00847C27" w:rsidRPr="00212D00" w:rsidRDefault="00847C27" w:rsidP="00212D0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факт произведения несогласованной с органами перепланировки вскроется, то нарушителей ждут штрафы, предусмотренные законодательством РФ (</w:t>
      </w:r>
      <w:hyperlink r:id="rId8" w:tgtFrame="_blank" w:history="1">
        <w:r w:rsidRPr="00212D0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ст. 7.21 </w:t>
        </w:r>
        <w:proofErr w:type="spellStart"/>
        <w:r w:rsidRPr="00212D0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КоАП</w:t>
        </w:r>
        <w:proofErr w:type="spellEnd"/>
        <w:r w:rsidRPr="00212D0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РФ</w:t>
        </w:r>
      </w:hyperlink>
      <w:r w:rsidRPr="0021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212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 размере:</w:t>
      </w:r>
    </w:p>
    <w:tbl>
      <w:tblPr>
        <w:tblW w:w="10129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2"/>
        <w:gridCol w:w="2937"/>
      </w:tblGrid>
      <w:tr w:rsidR="00847C27" w:rsidRPr="00212D00" w:rsidTr="00C729A7">
        <w:trPr>
          <w:trHeight w:val="884"/>
          <w:tblCellSpacing w:w="15" w:type="dxa"/>
          <w:jc w:val="center"/>
        </w:trPr>
        <w:tc>
          <w:tcPr>
            <w:tcW w:w="7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C27" w:rsidRPr="00212D00" w:rsidRDefault="00847C27" w:rsidP="00D007B6">
            <w:pPr>
              <w:spacing w:after="0" w:line="240" w:lineRule="auto"/>
              <w:ind w:left="201" w:right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D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владельцев квартир и пр. помещений (физических лиц) в постройках многоэтажного типа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C27" w:rsidRPr="00212D00" w:rsidRDefault="00847C27" w:rsidP="002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D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2000 до 2500 руб</w:t>
            </w:r>
            <w:r w:rsidR="00C72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847C27" w:rsidRPr="00212D00" w:rsidTr="00C729A7">
        <w:trPr>
          <w:trHeight w:val="1084"/>
          <w:tblCellSpacing w:w="15" w:type="dxa"/>
          <w:jc w:val="center"/>
        </w:trPr>
        <w:tc>
          <w:tcPr>
            <w:tcW w:w="7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C27" w:rsidRPr="00212D00" w:rsidRDefault="00847C27" w:rsidP="00D007B6">
            <w:pPr>
              <w:spacing w:after="0" w:line="240" w:lineRule="auto"/>
              <w:ind w:left="201" w:right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D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физических лиц, владельцев, частных собственников помещений, жилых комплексов иного типа (помимо многоэтажных зданий)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C27" w:rsidRPr="00212D00" w:rsidRDefault="00847C27" w:rsidP="002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D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1000 до 1500 руб</w:t>
            </w:r>
            <w:r w:rsidR="00C72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212D00" w:rsidRDefault="00212D00" w:rsidP="00212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47C27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Ответственность за несогласованные модификации, произведённые административными лицами, не предусмотрена в законодательстве, что, конечно, является большим упущением.</w:t>
      </w:r>
    </w:p>
    <w:p w:rsidR="00212D00" w:rsidRPr="00212D00" w:rsidRDefault="00212D00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Однако недавно были утверждены в первом чтении некоторые поправки в ст. 7.21 </w:t>
      </w:r>
      <w:proofErr w:type="spellStart"/>
      <w:r w:rsidRPr="00212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КоАП</w:t>
      </w:r>
      <w:proofErr w:type="spellEnd"/>
      <w:r w:rsidRPr="00212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РФ, согласно которым штрафы для юридических лиц составляют от 2000 до 5000 руб. и от 20 до 50 тысяч рублей, в зависимости от конкретной ситуации.</w:t>
      </w: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Помимо этого согласно</w:t>
      </w:r>
      <w:r w:rsidR="00212D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hyperlink r:id="rId9" w:tgtFrame="_blank" w:history="1">
        <w:proofErr w:type="gramStart"/>
        <w:r w:rsidRPr="00212D00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ч</w:t>
        </w:r>
        <w:proofErr w:type="gramEnd"/>
        <w:r w:rsidRPr="00212D00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. 3, 5 ст. 29 ЖК РФ</w:t>
        </w:r>
      </w:hyperlink>
      <w:r w:rsidRPr="00212D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собственника квартиры, в которой была произведена не зарегистрированная, согласно закону, перепланировка, могут обязать восстановить первоначальный облик жилья.</w:t>
      </w: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этого не сделать, то в результате есть риск лишиться своего жилья. К такому решению суд может прийти в случае, если жилищная инспекция признает проведённую в жилье перестройку противоречащей правилам и</w:t>
      </w:r>
      <w:r w:rsidR="00212D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hyperlink r:id="rId10" w:tgtFrame="_blank" w:history="1">
        <w:r w:rsidRPr="00212D00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техническим предписаниям</w:t>
        </w:r>
      </w:hyperlink>
      <w:r w:rsidRPr="00212D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особо сложных случаях нарушителей ждёт</w:t>
      </w:r>
      <w:r w:rsid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уголовная ответственность, например, если из-за ремонтных работ пострадали люди или был нанесён серьёзный ущерб третьим лицам.</w:t>
      </w: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того чтобы избежать всякого рода наказаний за незаконную, самовольную переделку квартиры, вам необходимо зарегистрировать внесённые изменения сразу же и получить новые</w:t>
      </w:r>
      <w:r w:rsidR="00D007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hyperlink r:id="rId11" w:tgtFrame="_blank" w:history="1">
        <w:r w:rsidRPr="00212D00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технический</w:t>
        </w:r>
      </w:hyperlink>
      <w:r w:rsidR="00D007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12D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кадастровый паспорта.</w:t>
      </w: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вам назначили штраф за несанкционированные действия, то игнорировать его не стоит, так как это может обернуться для вас плачевно.</w:t>
      </w:r>
    </w:p>
    <w:p w:rsidR="00847C27" w:rsidRPr="00212D00" w:rsidRDefault="00847C27" w:rsidP="00C729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12D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Жилинспекция</w:t>
      </w:r>
      <w:proofErr w:type="spellEnd"/>
      <w:r w:rsidRPr="00212D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вправе подать на вас судебный иск и после вынесения решения ваша квартира может быть выставлена на публичные торги.</w:t>
      </w:r>
    </w:p>
    <w:p w:rsidR="00212D00" w:rsidRDefault="00212D00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12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Кто несёт ответственность</w:t>
      </w: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произведённую перепланировку без получения заключения специальных органов несёт ответственность исключительно официальный собственник квартиры, в который были произведены ремонтные работы.</w:t>
      </w: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этом</w:t>
      </w:r>
      <w:proofErr w:type="gramStart"/>
      <w:r w:rsidRPr="00212D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proofErr w:type="gramEnd"/>
      <w:r w:rsidRPr="00212D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если вы купили жильё, где была произведена несогласованная перестройка, то в случае выявлении факта нарушения, ответственность за это будет лежать на вас, а не на предыдущем собственнике.</w:t>
      </w:r>
    </w:p>
    <w:p w:rsidR="00212D00" w:rsidRDefault="00212D00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Такие действия по перепланировке квартиры как:</w:t>
      </w:r>
    </w:p>
    <w:p w:rsidR="00847C27" w:rsidRPr="00212D00" w:rsidRDefault="00212D00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47C27"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капитальный ремонт с сооружением новых или закладыванием старых дверных проёмов;</w:t>
      </w:r>
    </w:p>
    <w:p w:rsidR="00847C27" w:rsidRPr="00212D00" w:rsidRDefault="00212D00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47C27"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 или возведение межкомнатных перегородок;</w:t>
      </w:r>
    </w:p>
    <w:p w:rsidR="00847C27" w:rsidRPr="00212D00" w:rsidRDefault="00212D00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47C27"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застекление лоджии;</w:t>
      </w:r>
    </w:p>
    <w:p w:rsidR="00847C27" w:rsidRPr="00212D00" w:rsidRDefault="00212D00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47C27"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перенос унитаза, ванны или душевой кабины в пределах одного помещения (ванной комнаты, санузла)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7C27"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требуют обязательного согласования с сотрудниками БТИ и получения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2" w:tgtFrame="_blank" w:history="1">
        <w:r w:rsidR="00847C27" w:rsidRPr="00212D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разрешения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7C27"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образца на законное проведение таких видов работ.</w:t>
      </w: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Многие россияне считают нормой расширение жилого пространства за счёт переноса оконного блока, вследствие чего лоджия путем некоторых манипуляций присоединяется к комнате.</w:t>
      </w: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такие действия ведут к нарушению работы отопительной системы, в результате чего есть не малый риск разрыва радиатора. Стоит заметить, что вы можете быть призваны к ответственности, даже если перепланировка квартиры была сделана прошлыми хозяевами жилища.</w:t>
      </w: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при покупке квартиры всегда стоит интересоваться техническим паспортом, чтобы потом не оказаться в неприятной ситуации.</w:t>
      </w: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случае наличия несогласованных модификаций их необходимо как можно скорее узаконить, обратившись в БТИ и внеся все имеющиеся изменения в проект помещения.</w:t>
      </w:r>
    </w:p>
    <w:p w:rsidR="00212D00" w:rsidRDefault="00212D00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12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избежать наказания</w:t>
      </w: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граждане, планируя капитальный ремонт, и в тоже время, не желая возиться с бумажной волокитой, решают действовать незаконно и пренебрегают важностью официального оформления перестройки.</w:t>
      </w: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Чем может быть опасно такое халатное </w:t>
      </w:r>
      <w:proofErr w:type="gramStart"/>
      <w:r w:rsidRPr="00212D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отношение</w:t>
      </w:r>
      <w:proofErr w:type="gramEnd"/>
      <w:r w:rsidRPr="00212D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какие последствия ждут собственника квартиры?</w:t>
      </w: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того, что вам грозит штраф и длительные судебные разбирательства, таким самовольными действиями вы можете поставить свою жизнь, а также жизнь всех жильцов многоэтажного дома под угрозу.</w:t>
      </w: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некоторые перепланировки являются весьма безобидными, то другие могут внести существенные изменения в структуру жилища и привести к серьёзным последствиям, вплоть до обрушения здания. А за такое нарушителей ждёт уголовная ответственность.</w:t>
      </w: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Выявить незаконную перепланировку не сложно, чтобы сохранить свои нервы и кошелёк следует заранее согласовать перепланировку с уполномоченными органами.</w:t>
      </w: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факт произведения перепланировки будет выявлен уполномоченными органами, то наказания вам не избежать.</w:t>
      </w:r>
    </w:p>
    <w:p w:rsidR="00212D00" w:rsidRDefault="00212D00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12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 любом исходе дела вас обяжут выплатить штраф, предусмотренный по закону.</w:t>
      </w:r>
    </w:p>
    <w:p w:rsidR="00642591" w:rsidRPr="00642591" w:rsidRDefault="00847C27" w:rsidP="006425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будет произведено судебное разбирательство, если произведённые изменения не нарушают правил и технических норм, то вас обяжут узаконить перепланировку с внесением соответствующих данных в паспорт жилья.</w:t>
      </w: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 такое бывает редко, обычно незаконные перестройки производятся с многочисленными нарушениями.</w:t>
      </w: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этом случае по решению инспекции суд обяжет вас вернуть квартиру в исходное состояние.</w:t>
      </w: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доводить до суда</w:t>
      </w: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потом не увязнуть в длительных судебных разбирательствах с БТИ и не выплачивать максимальные штрафы, вам необходимо самостоятельно заняться узакониванием произведенной перепланировки.</w:t>
      </w: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перестройка была произведена без нарушений, то все пройдёт быстро и гладко.</w:t>
      </w: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лишь нужно собрать необходимый пакет документов и обратиться в уполномоченные органы, которые вынесут решения и предоставят вам необходимое разрешение.</w:t>
      </w: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вы замените технический паспорт квартиры </w:t>
      </w:r>
      <w:proofErr w:type="gramStart"/>
      <w:r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новый. Внесёте в него все произведённые модификации.</w:t>
      </w: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Однако всегда есть риск, что перепланировка в вашей квартире была произведена с многочисленными нарушениями, тогда разрешения вам получить не удастся.</w:t>
      </w: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Узаконить несанкционированное действие</w:t>
      </w: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самовольная перестройка уже была произведена вами</w:t>
      </w:r>
      <w:r w:rsidR="006425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12D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или прошлыми хозяевами квартиры, её </w:t>
      </w:r>
      <w:r w:rsidRPr="006425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нужно</w:t>
      </w:r>
      <w:r w:rsidR="00642591" w:rsidRPr="006425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hyperlink r:id="rId13" w:tgtFrame="_blank" w:history="1">
        <w:r w:rsidRPr="00642591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узаконить</w:t>
        </w:r>
      </w:hyperlink>
      <w:r w:rsidRPr="00212D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6425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12D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Сделать это необходимо через суд.</w:t>
      </w: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Получить разрешение</w:t>
      </w: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после того как вы выиграете процесс, получите судебное разрешение, можно оставить перепланировку и зарегистрировать её в БТИ, отразив в техническом паспорте и получив специальное разрешение.</w:t>
      </w: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 не получить дополнительную «головную боль» не нарушайте закон и заранее побеспокойтесь об оформлении перепланировки в соответствии с законодательством.</w:t>
      </w:r>
    </w:p>
    <w:p w:rsidR="00847C27" w:rsidRPr="00212D00" w:rsidRDefault="00847C27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не вносите изменения в проект квартиры не получив на это разрешения, ведь это не только несёт за собой денежные потери, но и может быть опасно.</w:t>
      </w:r>
    </w:p>
    <w:p w:rsidR="00847C27" w:rsidRPr="00212D00" w:rsidRDefault="004167F2" w:rsidP="00212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pict>
          <v:rect id="_x0000_i1028" style="width:0;height:1.5pt" o:hralign="center" o:hrstd="t" o:hr="t" fillcolor="#a0a0a0" stroked="f"/>
        </w:pict>
      </w:r>
    </w:p>
    <w:p w:rsidR="00642591" w:rsidRDefault="00642591" w:rsidP="0021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7C27" w:rsidRDefault="00847C27" w:rsidP="0064259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Что ожидает, если нарушены правила содержания и ремонта жилых домов </w:t>
      </w:r>
      <w:proofErr w:type="gramStart"/>
      <w:r w:rsidRPr="00212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и(</w:t>
      </w:r>
      <w:proofErr w:type="gramEnd"/>
      <w:r w:rsidRPr="00212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или) жилых помещений.</w:t>
      </w:r>
    </w:p>
    <w:p w:rsidR="00642591" w:rsidRPr="00212D00" w:rsidRDefault="00642591" w:rsidP="0064259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C27" w:rsidRPr="00212D00" w:rsidRDefault="00847C27" w:rsidP="00642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7.22 </w:t>
      </w:r>
      <w:proofErr w:type="spellStart"/>
      <w:r w:rsidRPr="00212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КоАП</w:t>
      </w:r>
      <w:proofErr w:type="spellEnd"/>
      <w:r w:rsidRPr="00212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Нарушение правил содержания и ремонта жилых домов и (или) жилых помещений.</w:t>
      </w:r>
    </w:p>
    <w:p w:rsidR="00847C27" w:rsidRPr="00212D00" w:rsidRDefault="00847C27" w:rsidP="00212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C27" w:rsidRPr="00212D00" w:rsidRDefault="00847C27" w:rsidP="006425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лицами, ответственными за содержание жилых домов и (или) жилых помещений, правил содержания и ремонта жилых домов и (или) жилых помещений либо порядка и правил признания их непригодными для постоянного проживания и перевода их в нежилые, а равно переустройство и (или) перепланировка жилых домов и (или) жилых помещений без согласия нанимателя (собственника), если переустройство и (или) перепланировка существенно изменяют условия</w:t>
      </w:r>
      <w:proofErr w:type="gramEnd"/>
      <w:r w:rsidRPr="0021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пользования жилым домом и (или) жилым помещением</w:t>
      </w:r>
      <w:r w:rsidR="0064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642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12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влечет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</w:t>
      </w:r>
    </w:p>
    <w:sectPr w:rsidR="00847C27" w:rsidRPr="00212D00" w:rsidSect="00BE0B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C27"/>
    <w:rsid w:val="00212D00"/>
    <w:rsid w:val="002A0B27"/>
    <w:rsid w:val="004167F2"/>
    <w:rsid w:val="00642591"/>
    <w:rsid w:val="0084453D"/>
    <w:rsid w:val="00847C27"/>
    <w:rsid w:val="00B95B32"/>
    <w:rsid w:val="00BE0B8F"/>
    <w:rsid w:val="00C729A7"/>
    <w:rsid w:val="00D007B6"/>
    <w:rsid w:val="00EC0CEA"/>
    <w:rsid w:val="00EC2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32"/>
  </w:style>
  <w:style w:type="paragraph" w:styleId="1">
    <w:name w:val="heading 1"/>
    <w:basedOn w:val="a"/>
    <w:link w:val="10"/>
    <w:uiPriority w:val="9"/>
    <w:qFormat/>
    <w:rsid w:val="00212D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D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55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421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279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448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685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93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domoff.ru/wp-content/uploads/2016/06/%D1%81%D1%82.-7.21-%D0%9A%D0%BE%D0%90%D0%9F.docx" TargetMode="External"/><Relationship Id="rId13" Type="http://schemas.openxmlformats.org/officeDocument/2006/relationships/hyperlink" Target="http://domdomoff.ru/wp-content/uploads/2016/06/%D0%B8%D1%81%D0%BA-%D0%BE-%D0%BF%D0%B5%D1%80%D0%B5%D0%BF%D0%BB%D0%B0%D0%BD%D0%B8%D1%80%D0%BE%D0%B2%D0%BA%D0%B53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am-pokursu.ru/pereplanirovka-kvartiry/" TargetMode="External"/><Relationship Id="rId12" Type="http://schemas.openxmlformats.org/officeDocument/2006/relationships/hyperlink" Target="http://domdomoff.ru/wp-content/uploads/2016/06/%D1%80%D0%B0%D0%B7%D1%80%D0%B5%D1%88%D0%B5%D0%BD%D0%B8%D0%B5-%D0%BE-%D1%81%D0%BE%D0%B3%D0%BB%D0%B0%D1%81%D0%BE%D0%B2%D0%B0%D0%BD%D0%B8%D0%B8-%D0%BF%D0%B5%D1%80%D0%B5%D0%BF%D0%BB%D0%B0%D0%BD%D0%B8%D1%80%D0%BE%D0%B2%D0%BA%D0%B85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m-pokursu.ru/razreshenie-na-pereplanirovku-kvartiry/" TargetMode="External"/><Relationship Id="rId11" Type="http://schemas.openxmlformats.org/officeDocument/2006/relationships/hyperlink" Target="http://domdomoff.ru/wp-content/uploads/2015/11/%D0%A2%D0%B5%D1%85%D0%BD%D0%B8%D1%87%D0%B5%D1%81%D0%BA%D0%B8%D0%B9-%D0%BF%D0%B0%D1%81%D0%BF%D0%BE%D1%80%D1%82-%D0%BD%D0%B0-%D0%BA%D0%B2%D0%B0%D1%80%D1%82%D0%B8%D1%80%D1%83.docx" TargetMode="External"/><Relationship Id="rId5" Type="http://schemas.openxmlformats.org/officeDocument/2006/relationships/hyperlink" Target="https://desnogorsk.admin-smolensk.ru/strukturnye-podrazdeleniya-administracii/gorodskoe-hozyajstvo/informaciya-komissij/profilaktika-narushenij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mdomoff.ru/wp-content/uploads/2016/06/%D0%BF%D1%80%D0%B5%D0%B4%D0%BF%D0%B8%D1%81%D0%B0%D0%BD%D0%B8%D0%B5-%D0%BF%D0%BE-%D1%83%D1%81%D1%82%D1%80%D0%B0%D0%BD%D0%B5%D0%BD%D0%B8%D1%8E-%D0%BD%D0%B0%D1%80%D1%83%D1%88%D0%B5%D0%BD%D0%B8%D0%B9.docx" TargetMode="External"/><Relationship Id="rId4" Type="http://schemas.openxmlformats.org/officeDocument/2006/relationships/hyperlink" Target="https://desnogorsk.admin-smolensk.ru/strukturnye-podrazdeleniya-administracii/gorodskoe-hozyajstvo/informaciya-komissij/profilaktika-narushenij/" TargetMode="External"/><Relationship Id="rId9" Type="http://schemas.openxmlformats.org/officeDocument/2006/relationships/hyperlink" Target="http://domdomoff.ru/wp-content/uploads/2016/06/%D1%81%D1%82.-29-%D0%96%D0%9A-%D0%A0%D0%A4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строй</cp:lastModifiedBy>
  <cp:revision>5</cp:revision>
  <cp:lastPrinted>2020-10-19T14:16:00Z</cp:lastPrinted>
  <dcterms:created xsi:type="dcterms:W3CDTF">2020-10-08T09:55:00Z</dcterms:created>
  <dcterms:modified xsi:type="dcterms:W3CDTF">2020-11-06T09:29:00Z</dcterms:modified>
</cp:coreProperties>
</file>