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5" w:rsidRPr="000A7C75" w:rsidRDefault="000A7C75" w:rsidP="000A7C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C75">
        <w:rPr>
          <w:rStyle w:val="a4"/>
          <w:sz w:val="28"/>
          <w:szCs w:val="28"/>
        </w:rPr>
        <w:t>Уведомление</w:t>
      </w:r>
    </w:p>
    <w:p w:rsidR="000A7C75" w:rsidRPr="000A7C75" w:rsidRDefault="000A7C75" w:rsidP="000A7C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C75">
        <w:rPr>
          <w:rStyle w:val="a4"/>
          <w:sz w:val="28"/>
          <w:szCs w:val="28"/>
        </w:rPr>
        <w:t>об общественном обсуждении проекта постановления «</w:t>
      </w:r>
      <w:r w:rsidRPr="000A7C75">
        <w:rPr>
          <w:b/>
          <w:sz w:val="28"/>
          <w:szCs w:val="28"/>
        </w:rPr>
        <w:t>Об утверждении формы проверочного листа, используемого пр</w:t>
      </w:r>
      <w:r>
        <w:rPr>
          <w:b/>
          <w:sz w:val="28"/>
          <w:szCs w:val="28"/>
        </w:rPr>
        <w:t xml:space="preserve">и осуществлении муниципального </w:t>
      </w:r>
      <w:proofErr w:type="gramStart"/>
      <w:r w:rsidRPr="000A7C75">
        <w:rPr>
          <w:b/>
          <w:sz w:val="28"/>
          <w:szCs w:val="28"/>
        </w:rPr>
        <w:t>контроля за</w:t>
      </w:r>
      <w:proofErr w:type="gramEnd"/>
      <w:r w:rsidRPr="000A7C75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«Кардымовский район» Смоленской области</w:t>
      </w:r>
      <w:r w:rsidRPr="000A7C75">
        <w:rPr>
          <w:sz w:val="28"/>
          <w:szCs w:val="28"/>
        </w:rPr>
        <w:t>»</w:t>
      </w:r>
    </w:p>
    <w:p w:rsid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A7C75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b w:val="0"/>
          <w:sz w:val="28"/>
          <w:szCs w:val="28"/>
          <w:u w:val="single"/>
        </w:rPr>
        <w:t>постановления Администрации муниципального образования «Кардымовский район» Смоленской «</w:t>
      </w:r>
      <w:r w:rsidRPr="000A7C75">
        <w:rPr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«Кардымовский район» Смоленской области</w:t>
      </w:r>
      <w:r w:rsidRPr="000A7C75">
        <w:rPr>
          <w:rStyle w:val="a4"/>
          <w:b w:val="0"/>
          <w:sz w:val="28"/>
          <w:szCs w:val="28"/>
          <w:u w:val="single"/>
        </w:rPr>
        <w:t xml:space="preserve">» </w:t>
      </w:r>
      <w:r w:rsidRPr="000A7C75">
        <w:rPr>
          <w:color w:val="000000"/>
          <w:sz w:val="28"/>
          <w:szCs w:val="28"/>
        </w:rPr>
        <w:t>(далее – проект).</w:t>
      </w:r>
      <w:proofErr w:type="gramEnd"/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Разработчик</w:t>
      </w:r>
      <w:r w:rsidRPr="000A7C75">
        <w:rPr>
          <w:rStyle w:val="a4"/>
          <w:color w:val="000000"/>
          <w:sz w:val="28"/>
          <w:szCs w:val="28"/>
        </w:rPr>
        <w:t xml:space="preserve"> проекта</w:t>
      </w:r>
      <w:r w:rsidRPr="000A7C75">
        <w:rPr>
          <w:color w:val="000000"/>
          <w:sz w:val="28"/>
          <w:szCs w:val="28"/>
        </w:rPr>
        <w:t xml:space="preserve">: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проведения общественного обсуждения</w:t>
      </w:r>
      <w:r w:rsidRPr="000A7C75">
        <w:rPr>
          <w:color w:val="000000"/>
          <w:sz w:val="28"/>
          <w:szCs w:val="28"/>
        </w:rPr>
        <w:t>: с 10 января 2022 года по 01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рассмотрения предложений:</w:t>
      </w:r>
      <w:r>
        <w:rPr>
          <w:color w:val="000000"/>
          <w:sz w:val="28"/>
          <w:szCs w:val="28"/>
        </w:rPr>
        <w:t xml:space="preserve"> с 02 февраля 2022 года по</w:t>
      </w:r>
      <w:r w:rsidRPr="000A7C75">
        <w:rPr>
          <w:color w:val="000000"/>
          <w:sz w:val="28"/>
          <w:szCs w:val="28"/>
        </w:rPr>
        <w:t xml:space="preserve"> 10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 </w:t>
      </w:r>
      <w:r w:rsidRPr="000A7C75">
        <w:rPr>
          <w:rStyle w:val="a4"/>
          <w:color w:val="000000"/>
          <w:sz w:val="28"/>
          <w:szCs w:val="28"/>
        </w:rPr>
        <w:t>текстом проекта</w:t>
      </w:r>
      <w:r>
        <w:rPr>
          <w:rStyle w:val="a4"/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можно ознакомиться: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с понедельника по пятницу с 08.30 до 17.30 по адресу: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>ардымово, ул. Ленина, д.1</w:t>
      </w:r>
      <w:r>
        <w:rPr>
          <w:color w:val="000000"/>
          <w:sz w:val="28"/>
          <w:szCs w:val="28"/>
        </w:rPr>
        <w:t>2</w:t>
      </w:r>
      <w:r w:rsidRPr="000A7C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</w:t>
      </w:r>
      <w:r w:rsidRPr="000A7C75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</w:t>
      </w:r>
      <w:r w:rsidRPr="000A7C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32.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Порядок направления предложений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по представленному проекту: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 w:rsidRPr="000A7C75">
        <w:rPr>
          <w:color w:val="000000"/>
          <w:sz w:val="28"/>
          <w:szCs w:val="28"/>
        </w:rPr>
        <w:t>ka</w:t>
      </w:r>
      <w:r>
        <w:rPr>
          <w:color w:val="000000"/>
          <w:sz w:val="28"/>
          <w:szCs w:val="28"/>
          <w:lang w:val="en-US"/>
        </w:rPr>
        <w:t>rdstroy</w:t>
      </w:r>
      <w:proofErr w:type="spellEnd"/>
      <w:r w:rsidRPr="000A7C7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0A7C75">
        <w:rPr>
          <w:color w:val="000000"/>
          <w:sz w:val="28"/>
          <w:szCs w:val="28"/>
        </w:rPr>
        <w:t>.</w:t>
      </w:r>
      <w:proofErr w:type="spellStart"/>
      <w:r w:rsidRPr="000A7C75">
        <w:rPr>
          <w:color w:val="000000"/>
          <w:sz w:val="28"/>
          <w:szCs w:val="28"/>
        </w:rPr>
        <w:t>ru</w:t>
      </w:r>
      <w:proofErr w:type="spellEnd"/>
      <w:r w:rsidRPr="000A7C75">
        <w:rPr>
          <w:color w:val="000000"/>
          <w:sz w:val="28"/>
          <w:szCs w:val="28"/>
        </w:rPr>
        <w:t>;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2. По почте на адрес: 215850,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 xml:space="preserve">ардымово, ул. Ленина, д.14,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направлении предложений</w:t>
      </w:r>
      <w:r w:rsidRPr="000A7C75">
        <w:rPr>
          <w:color w:val="000000"/>
          <w:sz w:val="28"/>
          <w:szCs w:val="28"/>
        </w:rPr>
        <w:t xml:space="preserve">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Контактные лица по вопросам направления замечаний и предложений: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Воронцова Ирина Владимировна </w:t>
      </w:r>
      <w:r w:rsidRPr="000A7C75">
        <w:rPr>
          <w:color w:val="000000"/>
          <w:sz w:val="28"/>
          <w:szCs w:val="28"/>
        </w:rPr>
        <w:t xml:space="preserve">– начальник отдела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области, 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17-32</w:t>
      </w:r>
      <w:r w:rsidRPr="000A7C75">
        <w:rPr>
          <w:color w:val="000000"/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Примечание: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В период общественного обсуждения все заинтересова</w:t>
      </w:r>
      <w:r>
        <w:rPr>
          <w:color w:val="000000"/>
          <w:sz w:val="28"/>
          <w:szCs w:val="28"/>
        </w:rPr>
        <w:t>нные лица могут направлять свои</w:t>
      </w:r>
      <w:r w:rsidRPr="000A7C75">
        <w:rPr>
          <w:color w:val="000000"/>
          <w:sz w:val="28"/>
          <w:szCs w:val="28"/>
        </w:rPr>
        <w:t xml:space="preserve"> предложения по данному проекту.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A3337A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3337A" w:rsidRPr="000A7C75" w:rsidSect="000A7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75"/>
    <w:rsid w:val="000A7C75"/>
    <w:rsid w:val="00A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2022-02-04T07:05:00Z</dcterms:created>
  <dcterms:modified xsi:type="dcterms:W3CDTF">2022-02-04T07:13:00Z</dcterms:modified>
</cp:coreProperties>
</file>