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5" w:rsidRPr="00C018B5" w:rsidRDefault="00C018B5" w:rsidP="00C0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8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B5" w:rsidRPr="00C018B5" w:rsidRDefault="00C018B5" w:rsidP="00C01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018B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C018B5">
        <w:rPr>
          <w:rFonts w:ascii="Times New Roman" w:hAnsi="Times New Roman" w:cs="Times New Roman"/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C018B5" w:rsidRPr="00C018B5" w:rsidRDefault="00C018B5" w:rsidP="00C01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B5" w:rsidRPr="00C018B5" w:rsidRDefault="00C018B5" w:rsidP="00C01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8B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018B5" w:rsidRPr="00C018B5" w:rsidRDefault="00C018B5" w:rsidP="00C01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B5" w:rsidRPr="00C018B5" w:rsidRDefault="00C018B5" w:rsidP="00C018B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8B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от </w:t>
      </w:r>
      <w:r w:rsidR="00991B94">
        <w:rPr>
          <w:rFonts w:ascii="Times New Roman" w:hAnsi="Times New Roman" w:cs="Times New Roman"/>
          <w:b/>
          <w:bCs/>
          <w:spacing w:val="-7"/>
          <w:sz w:val="28"/>
          <w:szCs w:val="28"/>
        </w:rPr>
        <w:t>26.11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.2021  </w:t>
      </w:r>
      <w:r w:rsidRPr="00C018B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Pr="00C018B5">
        <w:rPr>
          <w:rFonts w:ascii="Times New Roman" w:hAnsi="Times New Roman" w:cs="Times New Roman"/>
          <w:b/>
          <w:spacing w:val="-3"/>
          <w:sz w:val="28"/>
          <w:szCs w:val="28"/>
        </w:rPr>
        <w:t>№</w:t>
      </w:r>
      <w:r w:rsidRPr="00C0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B94">
        <w:rPr>
          <w:rFonts w:ascii="Times New Roman" w:hAnsi="Times New Roman" w:cs="Times New Roman"/>
          <w:b/>
          <w:sz w:val="28"/>
          <w:szCs w:val="28"/>
        </w:rPr>
        <w:t>00547</w:t>
      </w:r>
    </w:p>
    <w:p w:rsidR="00C018B5" w:rsidRPr="00C018B5" w:rsidRDefault="00C018B5" w:rsidP="00C018B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B5" w:rsidRPr="00C018B5" w:rsidRDefault="00C018B5" w:rsidP="00C018B5">
      <w:pPr>
        <w:shd w:val="clear" w:color="auto" w:fill="FFFFFF"/>
        <w:spacing w:after="0" w:line="240" w:lineRule="auto"/>
        <w:ind w:right="595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018B5" w:rsidRPr="00C018B5" w:rsidRDefault="00C018B5" w:rsidP="00C018B5">
      <w:pPr>
        <w:shd w:val="clear" w:color="auto" w:fill="FFFFFF"/>
        <w:spacing w:after="0" w:line="240" w:lineRule="auto"/>
        <w:ind w:right="59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018B5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</w:t>
      </w:r>
      <w:r w:rsidR="00FF33E1">
        <w:rPr>
          <w:rFonts w:ascii="Times New Roman" w:hAnsi="Times New Roman" w:cs="Times New Roman"/>
          <w:bCs/>
          <w:sz w:val="28"/>
          <w:szCs w:val="28"/>
        </w:rPr>
        <w:t xml:space="preserve"> транспортного обслуживания на </w:t>
      </w:r>
      <w:r w:rsidRPr="00C018B5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  <w:r w:rsidRPr="00C018B5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027699" w:rsidRPr="00027699" w:rsidRDefault="00027699" w:rsidP="00C0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8B5" w:rsidRPr="00C018B5" w:rsidRDefault="00027699" w:rsidP="00F3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91">
        <w:rPr>
          <w:rFonts w:ascii="Times New Roman" w:hAnsi="Times New Roman" w:cs="Times New Roman"/>
          <w:sz w:val="28"/>
        </w:rPr>
        <w:t xml:space="preserve">В соответствии с Федеральными законами от 06.10.2003 </w:t>
      </w:r>
      <w:r w:rsidR="00C018B5" w:rsidRPr="00F33591">
        <w:rPr>
          <w:rFonts w:ascii="Times New Roman" w:hAnsi="Times New Roman" w:cs="Times New Roman"/>
          <w:sz w:val="28"/>
        </w:rPr>
        <w:t xml:space="preserve">года </w:t>
      </w:r>
      <w:r w:rsidRPr="00F33591">
        <w:rPr>
          <w:rFonts w:ascii="Times New Roman" w:hAnsi="Times New Roman" w:cs="Times New Roman"/>
          <w:sz w:val="28"/>
        </w:rPr>
        <w:t>№</w:t>
      </w:r>
      <w:r w:rsidR="00F33591">
        <w:rPr>
          <w:rFonts w:ascii="Times New Roman" w:hAnsi="Times New Roman" w:cs="Times New Roman"/>
          <w:sz w:val="28"/>
        </w:rPr>
        <w:t xml:space="preserve"> </w:t>
      </w:r>
      <w:r w:rsidRPr="00F33591">
        <w:rPr>
          <w:rFonts w:ascii="Times New Roman" w:hAnsi="Times New Roman" w:cs="Times New Roman"/>
          <w:sz w:val="28"/>
        </w:rPr>
        <w:t xml:space="preserve">131-ФЗ </w:t>
      </w:r>
      <w:r w:rsidR="00C018B5" w:rsidRPr="00F33591">
        <w:rPr>
          <w:rFonts w:ascii="Times New Roman" w:hAnsi="Times New Roman" w:cs="Times New Roman"/>
          <w:sz w:val="28"/>
        </w:rPr>
        <w:t xml:space="preserve">       </w:t>
      </w:r>
      <w:r w:rsidRPr="00F33591"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от 08.11.2007 </w:t>
      </w:r>
      <w:r w:rsidR="00C018B5" w:rsidRPr="00F33591">
        <w:rPr>
          <w:rFonts w:ascii="Times New Roman" w:hAnsi="Times New Roman" w:cs="Times New Roman"/>
          <w:sz w:val="28"/>
        </w:rPr>
        <w:t xml:space="preserve">года </w:t>
      </w:r>
      <w:r w:rsidRPr="00F33591">
        <w:rPr>
          <w:rFonts w:ascii="Times New Roman" w:hAnsi="Times New Roman" w:cs="Times New Roman"/>
          <w:sz w:val="28"/>
        </w:rPr>
        <w:t>№ 259-ФЗ «Устав автомобильного транспорта и городского наземного электрического транспорта», от 13.07.2015 г</w:t>
      </w:r>
      <w:r w:rsidR="00C018B5" w:rsidRPr="00F33591">
        <w:rPr>
          <w:rFonts w:ascii="Times New Roman" w:hAnsi="Times New Roman" w:cs="Times New Roman"/>
          <w:sz w:val="28"/>
        </w:rPr>
        <w:t>ода</w:t>
      </w:r>
      <w:r w:rsidRPr="00F33591">
        <w:rPr>
          <w:rFonts w:ascii="Times New Roman" w:hAnsi="Times New Roman" w:cs="Times New Roman"/>
          <w:sz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="00C018B5" w:rsidRPr="00F33591">
        <w:rPr>
          <w:rFonts w:ascii="Times New Roman" w:hAnsi="Times New Roman" w:cs="Times New Roman"/>
          <w:sz w:val="28"/>
        </w:rPr>
        <w:t>Российской Федерации</w:t>
      </w:r>
      <w:r w:rsidRPr="00F33591">
        <w:rPr>
          <w:rFonts w:ascii="Times New Roman" w:hAnsi="Times New Roman" w:cs="Times New Roman"/>
          <w:sz w:val="28"/>
        </w:rPr>
        <w:t xml:space="preserve"> и о внесении в отдельные законодательные акты </w:t>
      </w:r>
      <w:r w:rsidR="00C018B5" w:rsidRPr="00F33591">
        <w:rPr>
          <w:rFonts w:ascii="Times New Roman" w:hAnsi="Times New Roman" w:cs="Times New Roman"/>
          <w:sz w:val="28"/>
        </w:rPr>
        <w:t>Российской Федерации</w:t>
      </w:r>
      <w:r w:rsidRPr="00F33591">
        <w:rPr>
          <w:rFonts w:ascii="Times New Roman" w:hAnsi="Times New Roman" w:cs="Times New Roman"/>
          <w:sz w:val="28"/>
        </w:rPr>
        <w:t xml:space="preserve">», </w:t>
      </w:r>
      <w:r w:rsidR="00F33591" w:rsidRPr="00F33591">
        <w:rPr>
          <w:rFonts w:ascii="Times New Roman" w:hAnsi="Times New Roman" w:cs="Times New Roman"/>
          <w:sz w:val="28"/>
        </w:rPr>
        <w:t xml:space="preserve">Уставом муниципального образования «Кардымовский район» Смоленской области, </w:t>
      </w:r>
      <w:r w:rsidR="00F33591">
        <w:rPr>
          <w:rFonts w:ascii="Times New Roman" w:hAnsi="Times New Roman" w:cs="Times New Roman"/>
          <w:sz w:val="28"/>
        </w:rPr>
        <w:t>п</w:t>
      </w:r>
      <w:r w:rsidR="00F33591" w:rsidRPr="00F33591">
        <w:rPr>
          <w:rFonts w:ascii="Times New Roman" w:hAnsi="Times New Roman" w:cs="Times New Roman"/>
          <w:sz w:val="28"/>
        </w:rPr>
        <w:t>ринят</w:t>
      </w:r>
      <w:r w:rsidR="00F33591">
        <w:rPr>
          <w:rFonts w:ascii="Times New Roman" w:hAnsi="Times New Roman" w:cs="Times New Roman"/>
          <w:sz w:val="28"/>
        </w:rPr>
        <w:t>ым</w:t>
      </w:r>
      <w:r w:rsidR="00F33591" w:rsidRPr="00F33591">
        <w:rPr>
          <w:rFonts w:ascii="Times New Roman" w:hAnsi="Times New Roman" w:cs="Times New Roman"/>
          <w:sz w:val="28"/>
        </w:rPr>
        <w:t xml:space="preserve"> Кардымовским районным Советом депутатов                                26</w:t>
      </w:r>
      <w:r w:rsidR="00FF33E1">
        <w:rPr>
          <w:rFonts w:ascii="Times New Roman" w:hAnsi="Times New Roman" w:cs="Times New Roman"/>
          <w:sz w:val="28"/>
        </w:rPr>
        <w:t xml:space="preserve">.05.2005 </w:t>
      </w:r>
      <w:r w:rsidR="00F33591" w:rsidRPr="00F33591">
        <w:rPr>
          <w:rFonts w:ascii="Times New Roman" w:hAnsi="Times New Roman" w:cs="Times New Roman"/>
          <w:sz w:val="28"/>
        </w:rPr>
        <w:t>года (</w:t>
      </w:r>
      <w:r w:rsidR="00F33591">
        <w:rPr>
          <w:rFonts w:ascii="Times New Roman" w:hAnsi="Times New Roman" w:cs="Times New Roman"/>
          <w:sz w:val="28"/>
        </w:rPr>
        <w:t>р</w:t>
      </w:r>
      <w:r w:rsidR="00F33591" w:rsidRPr="00F33591">
        <w:rPr>
          <w:rFonts w:ascii="Times New Roman" w:hAnsi="Times New Roman" w:cs="Times New Roman"/>
          <w:sz w:val="28"/>
        </w:rPr>
        <w:t>ешение № 35)</w:t>
      </w:r>
      <w:r w:rsidR="00F33591">
        <w:rPr>
          <w:rFonts w:ascii="Times New Roman" w:hAnsi="Times New Roman" w:cs="Times New Roman"/>
          <w:sz w:val="28"/>
        </w:rPr>
        <w:t xml:space="preserve">, </w:t>
      </w:r>
      <w:r w:rsidR="00C018B5" w:rsidRPr="00C018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F64D1" w:rsidRDefault="006F64D1" w:rsidP="00C018B5">
      <w:pPr>
        <w:pStyle w:val="a7"/>
        <w:spacing w:after="0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7"/>
      <w:bookmarkEnd w:id="0"/>
    </w:p>
    <w:p w:rsidR="00C018B5" w:rsidRPr="00C018B5" w:rsidRDefault="00C018B5" w:rsidP="00C018B5">
      <w:pPr>
        <w:pStyle w:val="a7"/>
        <w:spacing w:after="0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C018B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27699" w:rsidRPr="00027699" w:rsidRDefault="00027699" w:rsidP="00C0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Pr="00027699" w:rsidRDefault="00027699" w:rsidP="00C0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34B23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C018B5" w:rsidRPr="00C018B5">
        <w:rPr>
          <w:rFonts w:ascii="Times New Roman" w:hAnsi="Times New Roman" w:cs="Times New Roman"/>
          <w:bCs/>
          <w:sz w:val="28"/>
          <w:szCs w:val="28"/>
        </w:rPr>
        <w:t xml:space="preserve">об организации транспортного обслуживания на территории муниципального образования </w:t>
      </w:r>
      <w:r w:rsidR="00C018B5" w:rsidRPr="00C018B5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8B5" w:rsidRPr="00C018B5" w:rsidRDefault="00C018B5" w:rsidP="00C018B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8B5">
        <w:rPr>
          <w:rFonts w:ascii="Times New Roman" w:hAnsi="Times New Roman" w:cs="Times New Roman"/>
          <w:sz w:val="28"/>
          <w:szCs w:val="28"/>
        </w:rPr>
        <w:t>2. 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27699" w:rsidRPr="00027699" w:rsidRDefault="00027699" w:rsidP="00C0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Pr="00027699" w:rsidRDefault="00027699" w:rsidP="00027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C018B5" w:rsidRPr="00CF28B3" w:rsidTr="00835FC1">
        <w:trPr>
          <w:trHeight w:val="77"/>
        </w:trPr>
        <w:tc>
          <w:tcPr>
            <w:tcW w:w="5280" w:type="dxa"/>
          </w:tcPr>
          <w:p w:rsidR="00C018B5" w:rsidRPr="00CF28B3" w:rsidRDefault="00C018B5" w:rsidP="00835FC1">
            <w:pPr>
              <w:pStyle w:val="aa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C018B5" w:rsidRPr="00CF28B3" w:rsidRDefault="00C018B5" w:rsidP="00835FC1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CF28B3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C018B5" w:rsidTr="00187BD9">
        <w:tc>
          <w:tcPr>
            <w:tcW w:w="3792" w:type="dxa"/>
          </w:tcPr>
          <w:p w:rsidR="003F21B7" w:rsidRPr="00D7193E" w:rsidRDefault="003F21B7" w:rsidP="003F21B7">
            <w:pPr>
              <w:rPr>
                <w:bCs/>
                <w:sz w:val="24"/>
                <w:szCs w:val="24"/>
              </w:rPr>
            </w:pPr>
            <w:r w:rsidRPr="00D7193E">
              <w:rPr>
                <w:bCs/>
                <w:sz w:val="24"/>
                <w:szCs w:val="24"/>
              </w:rPr>
              <w:lastRenderedPageBreak/>
              <w:t>УТВЕРЖДЕН</w:t>
            </w:r>
            <w:r w:rsidR="00187BD9">
              <w:rPr>
                <w:bCs/>
                <w:sz w:val="24"/>
                <w:szCs w:val="24"/>
              </w:rPr>
              <w:t>О</w:t>
            </w:r>
          </w:p>
          <w:p w:rsidR="00C018B5" w:rsidRDefault="00187BD9" w:rsidP="00991B94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F21B7" w:rsidRPr="00D7193E">
              <w:rPr>
                <w:bCs/>
                <w:sz w:val="24"/>
                <w:szCs w:val="24"/>
              </w:rPr>
              <w:t xml:space="preserve">остановлением Администрации муниципального образования «Кардымовский район» Смоленской области от </w:t>
            </w:r>
            <w:r w:rsidR="00991B94">
              <w:rPr>
                <w:bCs/>
                <w:sz w:val="24"/>
                <w:szCs w:val="24"/>
              </w:rPr>
              <w:t>26.11.</w:t>
            </w:r>
            <w:r w:rsidR="003F21B7" w:rsidRPr="00D7193E">
              <w:rPr>
                <w:bCs/>
                <w:sz w:val="24"/>
                <w:szCs w:val="24"/>
              </w:rPr>
              <w:t>202</w:t>
            </w:r>
            <w:r w:rsidR="003F21B7">
              <w:rPr>
                <w:bCs/>
                <w:sz w:val="24"/>
                <w:szCs w:val="24"/>
              </w:rPr>
              <w:t>1</w:t>
            </w:r>
            <w:r w:rsidR="003F21B7" w:rsidRPr="00D7193E">
              <w:rPr>
                <w:bCs/>
                <w:sz w:val="24"/>
                <w:szCs w:val="24"/>
              </w:rPr>
              <w:t xml:space="preserve"> №</w:t>
            </w:r>
            <w:r w:rsidR="00FF33E1">
              <w:rPr>
                <w:bCs/>
                <w:sz w:val="24"/>
                <w:szCs w:val="24"/>
              </w:rPr>
              <w:t xml:space="preserve"> </w:t>
            </w:r>
            <w:r w:rsidR="00991B94">
              <w:rPr>
                <w:bCs/>
                <w:sz w:val="24"/>
                <w:szCs w:val="24"/>
              </w:rPr>
              <w:t>00547</w:t>
            </w:r>
          </w:p>
        </w:tc>
      </w:tr>
    </w:tbl>
    <w:p w:rsidR="00187BD9" w:rsidRDefault="00187BD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BD9" w:rsidRDefault="00187BD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565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 транспортного обслуживания населения</w:t>
      </w:r>
    </w:p>
    <w:p w:rsidR="003007A2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3007A2" w:rsidRPr="003007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</w:p>
    <w:p w:rsidR="00027699" w:rsidRPr="00027699" w:rsidRDefault="003007A2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A2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</w:p>
    <w:p w:rsidR="00027699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FF33E1" w:rsidRPr="00FF33E1" w:rsidRDefault="00FF33E1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1. Настоящее Положение регулирует отношения по организации регулярных перевозок пассажиров и багажа, и условия осуществления транспортного обслуживания населения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пассажирским транспортом на маршрутах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, осуществления контроля за работой пассажирского транспорта и качеством обслуживания населения юридическими лицами и индивидуальными предпринимателями, работающими в си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стеме пассажирского транспорта.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2. Настоящее Положение об организации транспортного обслуживания населения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автомобильным пассажирским транспортом на маршрутах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соответствии с Федеральным законом от 06.10.2003 г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10.12.1995 г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№ 196-ФЗ «О безопасности дорожного движения»,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Федеральным законом от 13.07.2015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другими действующими нормативными правовыми актами, а также сложившейся судебной практикой применения законодательства о регулировании пассажирских перевозок, практики рассмотрения споров Федеральной антимонопольной службой Российской Федерации.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3. Целями настоящего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Положения являются: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1) создание условий для более полного удовлетворения потребностей населения в качественных и безопасных регулярных перевозках маршрутным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пассажирским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транспортом;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определение прав, обязанностей и ответственности перевозчиков, компетенции орган</w:t>
      </w:r>
      <w:r w:rsidR="00187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3) создание условий для обеспечения безопасности пассажиров,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сокращения количества</w:t>
      </w:r>
      <w:r w:rsidR="0018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дорожно-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транспортных происшествий и снижения ущерба от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транспортных происшествий;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установление правовых и организационных основ транспортного обслуживания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5) обеспечение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законодательства, нормативно-правовых актов в сфере транспортного обслуживания населения;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6) создание условий для добросовестной конкуренции среди юридических лиц и индивидуальных предпринимателей, занимающихся перевозкой пассажиров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на маршрутах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7A2" w:rsidRDefault="003007A2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контроля за соблюдением требований и условий, предъявляемых к организации перевозки пассажиров по установленным маршрутам;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8) повышение инвестиционной привлекательности перевозочной деятельности, создания условий для своевременного обновления подвижного состава в целях максимально возможного развития общественного транспорта, как одного из средств решения транспортных проблем городского округа;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9) обеспечение координации деятельности органов местного самоуправления, транспортных, дорожных (организаций) и служб.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4. Действие настоящего Положения распространяется на всех юридических лиц независимо от организационно-правовой формы, индивидуальных предпринимателей, которые осуществляют или намерены осуществлять регулярные маршрутные пер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евозки пассажиров автомобильным </w:t>
      </w:r>
      <w:r w:rsidR="00D5119F">
        <w:rPr>
          <w:rFonts w:ascii="Times New Roman" w:eastAsia="Times New Roman" w:hAnsi="Times New Roman" w:cs="Times New Roman"/>
          <w:sz w:val="28"/>
          <w:szCs w:val="28"/>
        </w:rPr>
        <w:t>транспортом,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и подлежит обязательному исполнению на всей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Для целей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понятия и термины: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маршрут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- организованный и оборудованный объектами транспортной инфраструктуры путь следования автомобильного транспорта от начального остановочного пункта через промежуточные остановочные пункты до конечного остановочного пункта, по которому перевозка пассажиров и багажа осуществляется по согласованному расписанию, действующий ежедневно (постоянно) в течение продолжительного срока (полгода и более) или только в определенные периоды (дни, недели, месяцы или сезоны);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муниципальный маршрут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- маршрут регулярных перевозок в границах муниципального образования;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регулярные перевозки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- перевозки пассажиров и багажа с посадкой и высадкой пассажиров только в установленных остановочных пунктах по маршруту регулярных перевозок;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регулярные перевозки по нерегулируемым тарифам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- регулярные перевозки, осуществляемые с применением тарифов, установленных перевозчиком;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паспорт маршрута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- документ, включающий в себя сведения о маршруте регулярных перевозок и сведения о перевозках по данному маршруту;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пассажирских перевозок (далее 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рганизатор) - Администрация муниципального образования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«Кардымовский район» Смоленской области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обеспечивающая создание условий для предоставления транспортных услуг населению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, выполняющая отдельные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функции и перспективное планирование перевозок пассажиров на основании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правовых актов орган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самоуправления;</w:t>
      </w:r>
    </w:p>
    <w:p w:rsidR="00027699" w:rsidRPr="00027699" w:rsidRDefault="003007A2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перевозчик - 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>юридическое 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предприниматель, принявшие на себя по договору перевозки пассажира обязанность перевезти пассажира и доставить багаж в пункт назначения в соответствии с настоящим Положением и заключённым в установленном настоящим Положением муниципальным контрактом или договором;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- договор, заключенный 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(муниципальный контракт) с юридическими и физическими лицами, являющимися индивидуальными предпринимателями, предусматривающий обяза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тельство сторон по организации транспортного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обслуживания, в том числе, осуществления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перевозок с учетом требований, установленных настоящим Положением, в целях обеспечения полного удовлетворения потреб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ностей населения в пассажирских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перевозках;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свидетельство об осуществлении перевозок по маршруту регулярных перевозок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ы транспортной инфраструктуры -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сооружения, производственно-технологические комплексы, включая автовокзалы (автостанци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и),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остановочные пункты,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места для стоянок, разворотов,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объекты систем связи, предназначенные для обслуживания пассажиров, персонала перевозчиков, а также обеспечения работы транспортных средств на маршрутах регулярных перевозок пассажиров;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перевозке па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ссажиров и багажа автомобильным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транспортом;</w:t>
      </w:r>
    </w:p>
    <w:p w:rsidR="00027699" w:rsidRPr="00027699" w:rsidRDefault="003007A2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>реализация комплекса организационных, финансовых мероприятий и распорядительных действий, направленных на удовлетворение потребн</w:t>
      </w:r>
      <w:r>
        <w:rPr>
          <w:rFonts w:ascii="Times New Roman" w:eastAsia="Times New Roman" w:hAnsi="Times New Roman" w:cs="Times New Roman"/>
          <w:sz w:val="28"/>
          <w:szCs w:val="28"/>
        </w:rPr>
        <w:t>остей населения в пассажирских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перевозках.</w:t>
      </w:r>
    </w:p>
    <w:p w:rsidR="00027699" w:rsidRDefault="00027699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91" w:rsidRPr="00027699" w:rsidRDefault="00027699" w:rsidP="00F3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 xml:space="preserve">II. Функции, полномочия и задачи Администрации </w:t>
      </w:r>
      <w:r w:rsidR="00F33591" w:rsidRPr="003007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F33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3591" w:rsidRPr="003007A2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</w:p>
    <w:p w:rsidR="00027699" w:rsidRDefault="00027699" w:rsidP="000276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создания условий предоставления транспортных услуг и организации транспортного обслуживания населения</w:t>
      </w:r>
    </w:p>
    <w:p w:rsidR="00FF33E1" w:rsidRPr="00FF33E1" w:rsidRDefault="00FF33E1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Pr="00027699" w:rsidRDefault="003007A2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1) обеспечивает наличие необходимой транспортной инфраструктуры и выполнение условий, обеспечивающих безопасность движения (в том числе принимает меры по обустройству и содержанию дорог, остановочных пунктов, других объектов транспортной инфраструктуры, находящихся в собственности муниципального образования);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обеспечив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ает финансирование мероприятий в сфере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пассажирского транспорта в объемах расходных обязательств, предусмотренных в бюджете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соответствующий финансовый год;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>3) реализует принятые в установленном порядке программы развития пассажирского транспорта и меры его финансовой поддержки;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4) создает условия для выполнения установленных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требований об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обязательном оснащении тра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нспортных средств Перевозчиков;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5) организует информирование населения об организации маршрутов регулярных перевозок, о перевозках, выполняемых на указанных маршрутах, о перевозчиках, временном изменении, закрытии маршрутов в связи с проведением мероприятий;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6) осуществляет разработку и реализацию меро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приятий по поддержке и развитию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населения на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маршрутах регулярных перевозок;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7) осуществляет иные полномочия, направленные на удовлетворение потребностей населения в транспортном обслуживании в рамка</w:t>
      </w:r>
      <w:r w:rsidR="000F3BB2">
        <w:rPr>
          <w:rFonts w:ascii="Times New Roman" w:eastAsia="Times New Roman" w:hAnsi="Times New Roman" w:cs="Times New Roman"/>
          <w:sz w:val="28"/>
          <w:szCs w:val="28"/>
        </w:rPr>
        <w:t>х действующего законодательства;</w:t>
      </w:r>
    </w:p>
    <w:p w:rsidR="00027699" w:rsidRPr="00027699" w:rsidRDefault="006F64D1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выполнение Перевозчиками всех форм собственности согласованной эвакуации населения при чрезвычайных ситуациях, стихийных бедствиях и</w:t>
      </w:r>
      <w:r w:rsidR="003007A2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027699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Pr="00027699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018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>. Обязанности и основные условия,</w:t>
      </w:r>
    </w:p>
    <w:p w:rsidR="00027699" w:rsidRPr="00027699" w:rsidRDefault="00027699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>определ</w:t>
      </w:r>
      <w:r w:rsidR="00D00E0B">
        <w:rPr>
          <w:rFonts w:ascii="Times New Roman" w:eastAsia="Times New Roman" w:hAnsi="Times New Roman" w:cs="Times New Roman"/>
          <w:b/>
          <w:sz w:val="28"/>
          <w:szCs w:val="28"/>
        </w:rPr>
        <w:t>яющие деятельность перевозчиков</w:t>
      </w:r>
    </w:p>
    <w:p w:rsidR="00D54746" w:rsidRDefault="00D54746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746" w:rsidRPr="00027699" w:rsidRDefault="00D54746" w:rsidP="00D547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Перевозчик:</w:t>
      </w:r>
    </w:p>
    <w:p w:rsidR="00D54746" w:rsidRPr="00027699" w:rsidRDefault="00D54746" w:rsidP="00D54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1) осуществляет выполнение мероприятий по организации транс</w:t>
      </w:r>
      <w:r>
        <w:rPr>
          <w:rFonts w:ascii="Times New Roman" w:eastAsia="Times New Roman" w:hAnsi="Times New Roman" w:cs="Times New Roman"/>
          <w:sz w:val="28"/>
          <w:szCs w:val="28"/>
        </w:rPr>
        <w:t>портного обслуживания населения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746" w:rsidRPr="00027699" w:rsidRDefault="00D54746" w:rsidP="00D54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по результатам изучения пассажиропотоков формирует и утверждает Реестр муниципальных маршрутов регулярных перевозо</w:t>
      </w:r>
      <w:r>
        <w:rPr>
          <w:rFonts w:ascii="Times New Roman" w:eastAsia="Times New Roman" w:hAnsi="Times New Roman" w:cs="Times New Roman"/>
          <w:sz w:val="28"/>
          <w:szCs w:val="28"/>
        </w:rPr>
        <w:t>к;</w:t>
      </w:r>
    </w:p>
    <w:p w:rsidR="00D54746" w:rsidRPr="00027699" w:rsidRDefault="00D54746" w:rsidP="00D54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3) по согласованию с Администрацией 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открывает, изменяет, закрывает муниципальные маршруты регулярных перевозок, изменяет вид регулярных перевозок, вносит изменения в Реестр муниципальных маршрутов регулярных перевозок, разрабатывает график заключения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униципальных контрактов;</w:t>
      </w:r>
    </w:p>
    <w:p w:rsidR="00D54746" w:rsidRPr="00027699" w:rsidRDefault="00D54746" w:rsidP="00D54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4) утверждает расписание движения транспортных средств на каждом маршруте, утверждает паспорта маршрутов, осуществляет контроль исполнения Перевозчиками требований настоящего Положения и условий муниципальных контрактов в части соблюдения маршрутов и графиков движения, внешнего и внутреннего вида транспортных средств, экипировки подвижного состава, выполнения водителями, кондукторами и другими линейными работниками своих должностных инструкций, правильности оформления путевой документации, соблюдения требований обеспечения билетами пассажиров, состояния линейных сооружений и др.);</w:t>
      </w:r>
    </w:p>
    <w:p w:rsidR="00D54746" w:rsidRPr="00027699" w:rsidRDefault="00D54746" w:rsidP="00D54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в Администрацию 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объективную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оперативную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699" w:rsidRPr="00027699" w:rsidRDefault="00D54746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>. Перевозчик обязан: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>1) иметь лицензию, выданную уполномоченным государственным органом на право осуществления пассажирских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 xml:space="preserve"> перевозок,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соблюдать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лицензионные требования и условия;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2) выполнять перевозки пассажиров в соответствии с нормативными правовыми актами Российской Федерации и 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>Смоленско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й области, правовыми актами орган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условиями заключенных муниципальных контрактов строго по установленным ма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>ршрутам пассажирских перевозок.</w:t>
      </w:r>
    </w:p>
    <w:p w:rsidR="00027699" w:rsidRPr="00027699" w:rsidRDefault="00027699" w:rsidP="00D54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Осуществление перевозок с нару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>шением установленных маршрутов,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маршрутам, не входящим в Реестр муниципальных маршрутов регулярных перевозок, а равно не осуществление установленных маршрутом остановок, выполне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>ние остановок, не установленных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маршрутом - запрещается;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3) иметь муниципальный контракт на право осуществления пассажирских перевозок по маршрутам регулярных перевозок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заключенный с 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и настоящим Положением или свидетельство об осуществлении перевозок по маршруту регулярных перевозок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перевозок пассажиров на территории 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без заключенного муниципального контракта или свидетельства на право осуществления пассажирских перевозок по маршруту регулярных перевозок, а равно в случаях истечения срока их действия, расторжения, в том числе в одностороннем порядке, или прекращения их действия - запрещается;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4) обеспечивать соблюдение установленного расписания движения транспортных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средств и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безопасность перевозки пассажиров;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5) соблюдать условия муниципального контракта на право осуществления пассажирских перевозок по маршрутам регулярных перевозок в части вместимости транспортных средств, используемых для обслуживания маршрутов;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6) при перевозках пассажиров по маршрутам регулярных перевозок по 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регулируемым тарифам предоставлять всем одинаковые условия обслуживания и оплаты с учетом льгот и преимуществ, предусмотренных законодательством и правовыми актами орган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7) выполнять требования и </w:t>
      </w:r>
      <w:r w:rsidR="00D00E0B" w:rsidRPr="00027699">
        <w:rPr>
          <w:rFonts w:ascii="Times New Roman" w:eastAsia="Times New Roman" w:hAnsi="Times New Roman" w:cs="Times New Roman"/>
          <w:sz w:val="28"/>
          <w:szCs w:val="28"/>
        </w:rPr>
        <w:t>предписания,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</w:t>
      </w:r>
      <w:r w:rsidR="00D00E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образования, выданные в пределах их компетенции;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8)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ию и проведение пред и после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рейсовых медицинских осмотров водителей автотранспортных средств в соответствии с действующим законодательством;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9)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обеспечить организац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D54746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вводного, пред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рейсового, сезонного и специального инструктажей с водительским составом;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10) обеспечить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исправное состояние транспортных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средств непосредственно при выполнении транспортного обслуживания, ежедневный контроль технического состояния транспортных средств перед выездом на линию и по возвращении к месту стоянки, их своевременное сервисное обслуживание;</w:t>
      </w:r>
    </w:p>
    <w:p w:rsidR="00027699" w:rsidRPr="00027699" w:rsidRDefault="00D14ED6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высокий уровень культуры обслуживания пассажиров,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включая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выполненной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номере маршрута, 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остановочных пунктах, наименование перевозчика, опрятный вид водителей и контроллеров, объявление назван</w:t>
      </w:r>
      <w:r>
        <w:rPr>
          <w:rFonts w:ascii="Times New Roman" w:eastAsia="Times New Roman" w:hAnsi="Times New Roman" w:cs="Times New Roman"/>
          <w:sz w:val="28"/>
          <w:szCs w:val="28"/>
        </w:rPr>
        <w:t>ия остановок и другие элементы;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12) обеспечивать соблюдение режима труда и отдыха водителей, системно проводить работу по снижению аварийности и обеспечения безопасности пассажирских перевозок.</w:t>
      </w:r>
    </w:p>
    <w:p w:rsidR="00027699" w:rsidRPr="00027699" w:rsidRDefault="00D14ED6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>. Перевозчику, осуществляющему перевозку па</w:t>
      </w:r>
      <w:r>
        <w:rPr>
          <w:rFonts w:ascii="Times New Roman" w:eastAsia="Times New Roman" w:hAnsi="Times New Roman" w:cs="Times New Roman"/>
          <w:sz w:val="28"/>
          <w:szCs w:val="28"/>
        </w:rPr>
        <w:t>ссажиров на закреплённом за ним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маршруте, запрещается: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1) передавать право обслуживания маршрутов другим юридическим лицам и индивидуальным предпринимателям;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без внесения изменений в муниципальный контракт или свидетельство уменьшать или увеличивать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утвержденное количество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подвижного состава на маршруте и менять его тип;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3) изменять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начала и окончания работы на маршруте;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4) самовольно изменять маршрут движения.</w:t>
      </w:r>
    </w:p>
    <w:p w:rsidR="00027699" w:rsidRPr="00027699" w:rsidRDefault="00D14ED6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27699" w:rsidRPr="00027699">
        <w:rPr>
          <w:rFonts w:ascii="Times New Roman" w:eastAsia="Times New Roman" w:hAnsi="Times New Roman" w:cs="Times New Roman"/>
          <w:sz w:val="28"/>
          <w:szCs w:val="28"/>
        </w:rPr>
        <w:t>. Неисполнение вышеуказанных требований является достаточным основанием для отстранения Перевозчика (группы Перевозчиков) от обслуживания маршрута(ов).</w:t>
      </w:r>
    </w:p>
    <w:p w:rsidR="00027699" w:rsidRDefault="00027699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Default="00C018B5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027699" w:rsidRPr="0002769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принципы и мероприятия по организации транспортного обслуживания населения на</w:t>
      </w:r>
      <w:r w:rsidR="00D14ED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 w:rsidR="00027699" w:rsidRPr="000276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7699" w:rsidRPr="00D14E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FF33E1" w:rsidRPr="00FF33E1" w:rsidRDefault="00FF33E1" w:rsidP="00027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ED6" w:rsidRDefault="00027699" w:rsidP="00D14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. Основными принципами организации транспортного обслуживания населения являются:</w:t>
      </w:r>
    </w:p>
    <w:p w:rsidR="00027699" w:rsidRPr="00027699" w:rsidRDefault="00027699" w:rsidP="00D14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1) максимально полное удовлетворение интересов жителей в организации транспортного сообщения различных частей 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комплексный подход к организации движения пассажирского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транспорта,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основанный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на научно обоснованных методах;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3) системный режим работы по организации пассажирских перевозок;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4) обеспечение контроля за соблюдением условий муниципальных контрактов и свидетельств на право обслуживания маршрутов пассажирского транспорта;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5) обеспечение баланса интересов перевозчиков и пассажиров, как потребителей услуг общественного транспорта;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6) обеспечение выполнения требований действующего </w:t>
      </w:r>
      <w:r w:rsidR="00415DBE" w:rsidRPr="00027699">
        <w:rPr>
          <w:rFonts w:ascii="Times New Roman" w:eastAsia="Times New Roman" w:hAnsi="Times New Roman" w:cs="Times New Roman"/>
          <w:sz w:val="28"/>
          <w:szCs w:val="28"/>
        </w:rPr>
        <w:t>законодательства,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применительно к деятельности незаконных перевозчиков;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7) повышение комфортности пассажирских перевозок и сокращение времени в пути.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. Организация транспортного обслуживания населения как комплекс мероприятий, реализуемых в целях удовлетворения потребностей населения в пассажирск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их перевозках, включает в себя: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организацию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создание,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размещение,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обустройство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и содержание объектов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3) осуществление допуска перевозчиков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к транспортному обслуживанию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муниципальным маршрутам регулярных перевозок;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>4) контроль за соблюдением правовых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актов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сфере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тран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спортного обслуживания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5) иные мероприятия, направленные для удовлетворения потребностей населения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перевозках.</w:t>
      </w:r>
    </w:p>
    <w:p w:rsidR="00C018B5" w:rsidRPr="00F33591" w:rsidRDefault="00C018B5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27699" w:rsidRDefault="00C018B5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018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27699" w:rsidRPr="00027699">
        <w:rPr>
          <w:rFonts w:ascii="Times New Roman" w:eastAsia="Times New Roman" w:hAnsi="Times New Roman" w:cs="Times New Roman"/>
          <w:b/>
          <w:sz w:val="28"/>
          <w:szCs w:val="28"/>
        </w:rPr>
        <w:t>Организация муниципальных маршрутов регулярных перевозок</w:t>
      </w:r>
    </w:p>
    <w:p w:rsidR="00FF33E1" w:rsidRPr="00FF33E1" w:rsidRDefault="00FF33E1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ED6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муниципальных маршрутов регулярных перевозок осуществляется путем установления и ведения Реестра муниципальных 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Установление и ведение Реестра муниципальных маршрутов регулярных перевозок осуществляется орган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r w:rsidR="00415DBE" w:rsidRPr="00027699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в качестве реализации законодательно установленного объема полномочий. Маршруты не принадлежат перевозчикам, либо иным лицам в рамках вещных или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обязательственных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 xml:space="preserve"> отношений.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. Реестр муниципальных маршрутов регулярных перевозок представляет собой свод всех установленных маршрутов движения пассажирского транспорта с установленной емкостью маршрутов.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Внесение изменений в Реестр муниципальных маршрутов регулярных перевозок возможно в связи с необходимостью открытия, закрытия, изменения маршрутов движения пассажирского транспорта, изменения вида регулярных перевозок, необходимостью изменения маршрутов движения в связи с изменением дорожной обстановки, осуществлением долговременных ремонтных работ на объектах дорожной инфраструктуры.</w:t>
      </w:r>
    </w:p>
    <w:p w:rsidR="00C018B5" w:rsidRDefault="00C018B5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27699" w:rsidRDefault="00C018B5" w:rsidP="00C018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018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14ED6" w:rsidRPr="00C018B5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Создание, размещение, обустройство </w:t>
      </w:r>
      <w:r w:rsidR="00027699" w:rsidRPr="00027699">
        <w:rPr>
          <w:rFonts w:ascii="Times New Roman" w:eastAsia="Times New Roman" w:hAnsi="Times New Roman" w:cs="Times New Roman"/>
          <w:b/>
          <w:sz w:val="28"/>
          <w:szCs w:val="28"/>
        </w:rPr>
        <w:t>и содержани</w:t>
      </w:r>
      <w:r w:rsidR="00D14ED6" w:rsidRPr="00C018B5">
        <w:rPr>
          <w:rFonts w:ascii="Times New Roman" w:eastAsia="Times New Roman" w:hAnsi="Times New Roman" w:cs="Times New Roman"/>
          <w:b/>
          <w:sz w:val="28"/>
          <w:szCs w:val="28"/>
        </w:rPr>
        <w:t>е объектов транспортной</w:t>
      </w:r>
      <w:r w:rsidR="00027699" w:rsidRPr="00027699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инфраструктуры</w:t>
      </w:r>
    </w:p>
    <w:p w:rsidR="00FF33E1" w:rsidRPr="000F3BB2" w:rsidRDefault="00FF33E1" w:rsidP="00FF3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4D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. В состав транспортной инфраструктуры пассажирских перевозок входит весь комплекс имущества, обеспечивающий процесс перевозки пассажиров, в том числе: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1) элементы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улично-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дорожной сети, по которым пролегают маршруты движения;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2) остановочные комплексы;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3) конечные остановки, на которых осуществляется отстой транспортных средств, задействованных в процессе перевозки пассажиров;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4) иное имущество, отвечающее соответст</w:t>
      </w:r>
      <w:r w:rsidR="000F3BB2">
        <w:rPr>
          <w:rFonts w:ascii="Times New Roman" w:eastAsia="Times New Roman" w:hAnsi="Times New Roman" w:cs="Times New Roman"/>
          <w:sz w:val="28"/>
          <w:szCs w:val="28"/>
        </w:rPr>
        <w:t>вующему назначению.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Имущество, входящее в состав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транспортной инфраструктуры пассажирских перевозок</w:t>
      </w:r>
      <w:r w:rsidR="00D1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может находиться в частной, государственной или муниципальной собственности. Элементы транспортной инфраструктуры отражаются в Реестре муниципальных маршрутов регулярных перевозок. Орган местного самоуправления обязан предпринимать все установленные законодательством меры для обеспечения беспрепятственной работы элемент</w:t>
      </w:r>
      <w:r w:rsidR="00C018B5">
        <w:rPr>
          <w:rFonts w:ascii="Times New Roman" w:eastAsia="Times New Roman" w:hAnsi="Times New Roman" w:cs="Times New Roman"/>
          <w:sz w:val="28"/>
          <w:szCs w:val="28"/>
        </w:rPr>
        <w:t>ов транспортной инфраструктуры.</w:t>
      </w:r>
    </w:p>
    <w:p w:rsidR="00027699" w:rsidRPr="00027699" w:rsidRDefault="00027699" w:rsidP="00027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t>Бремя содержания объектов транспортной инфраструктуры несет собственник соответствующего объекта.</w:t>
      </w:r>
    </w:p>
    <w:p w:rsidR="009D4E57" w:rsidRDefault="00027699" w:rsidP="00C0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99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принятие любых решений (в т.ч. предоставление земельных участков, изменение целевого назначения земельных участков, перепрофилирование зданий, строений сооружений, изменение характеристик объектов в процессе ремонта, строительства, реконструкции и т.п</w:t>
      </w:r>
      <w:r w:rsidR="00434B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699">
        <w:rPr>
          <w:rFonts w:ascii="Times New Roman" w:eastAsia="Times New Roman" w:hAnsi="Times New Roman" w:cs="Times New Roman"/>
          <w:sz w:val="28"/>
          <w:szCs w:val="28"/>
        </w:rPr>
        <w:t>), которые приводят к выбытию объектов инфраструктуры или невозможности использования транспортной инфраструктуры по целевому назначению без соразмерной замены или иного решения вопроса обеспечения пассажирских перевозок.</w:t>
      </w:r>
    </w:p>
    <w:sectPr w:rsidR="009D4E57" w:rsidSect="0002769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39" w:rsidRDefault="006D0239" w:rsidP="00B74FB5">
      <w:pPr>
        <w:spacing w:after="0" w:line="240" w:lineRule="auto"/>
      </w:pPr>
      <w:r>
        <w:separator/>
      </w:r>
    </w:p>
  </w:endnote>
  <w:endnote w:type="continuationSeparator" w:id="1">
    <w:p w:rsidR="006D0239" w:rsidRDefault="006D0239" w:rsidP="00B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B5" w:rsidRPr="00B74FB5" w:rsidRDefault="00B74FB5">
    <w:pPr>
      <w:pStyle w:val="af"/>
      <w:rPr>
        <w:sz w:val="16"/>
      </w:rPr>
    </w:pPr>
    <w:r>
      <w:rPr>
        <w:sz w:val="16"/>
      </w:rPr>
      <w:t>Рег. № 00547 от 26.11.2021, Подписано ЭП: Никитенков Павел Петрович, Глава муниципального образования 26.11.2021 11:17:28,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39" w:rsidRDefault="006D0239" w:rsidP="00B74FB5">
      <w:pPr>
        <w:spacing w:after="0" w:line="240" w:lineRule="auto"/>
      </w:pPr>
      <w:r>
        <w:separator/>
      </w:r>
    </w:p>
  </w:footnote>
  <w:footnote w:type="continuationSeparator" w:id="1">
    <w:p w:rsidR="006D0239" w:rsidRDefault="006D0239" w:rsidP="00B7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7D2"/>
    <w:multiLevelType w:val="multilevel"/>
    <w:tmpl w:val="294A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699"/>
    <w:rsid w:val="00027699"/>
    <w:rsid w:val="000F3BB2"/>
    <w:rsid w:val="00187BD9"/>
    <w:rsid w:val="003007A2"/>
    <w:rsid w:val="003F21B7"/>
    <w:rsid w:val="00415DBE"/>
    <w:rsid w:val="00434B23"/>
    <w:rsid w:val="005200AA"/>
    <w:rsid w:val="00532D23"/>
    <w:rsid w:val="006D0239"/>
    <w:rsid w:val="006F64D1"/>
    <w:rsid w:val="00991B94"/>
    <w:rsid w:val="009D4E57"/>
    <w:rsid w:val="00A20565"/>
    <w:rsid w:val="00A93420"/>
    <w:rsid w:val="00B23E6B"/>
    <w:rsid w:val="00B74FB5"/>
    <w:rsid w:val="00C018B5"/>
    <w:rsid w:val="00CA3002"/>
    <w:rsid w:val="00D00E0B"/>
    <w:rsid w:val="00D14ED6"/>
    <w:rsid w:val="00D5119F"/>
    <w:rsid w:val="00D54746"/>
    <w:rsid w:val="00DF733A"/>
    <w:rsid w:val="00F33591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7"/>
  </w:style>
  <w:style w:type="paragraph" w:styleId="1">
    <w:name w:val="heading 1"/>
    <w:basedOn w:val="a"/>
    <w:link w:val="10"/>
    <w:uiPriority w:val="9"/>
    <w:qFormat/>
    <w:rsid w:val="0002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7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B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aliases w:val="bt Знак,Знак1 Знак Знак"/>
    <w:link w:val="a7"/>
    <w:uiPriority w:val="99"/>
    <w:locked/>
    <w:rsid w:val="00C018B5"/>
    <w:rPr>
      <w:sz w:val="24"/>
    </w:rPr>
  </w:style>
  <w:style w:type="paragraph" w:styleId="a7">
    <w:name w:val="Body Text"/>
    <w:aliases w:val="bt,Знак1 Знак"/>
    <w:basedOn w:val="a"/>
    <w:link w:val="11"/>
    <w:uiPriority w:val="99"/>
    <w:rsid w:val="00C018B5"/>
    <w:pPr>
      <w:spacing w:after="120" w:line="240" w:lineRule="auto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18B5"/>
  </w:style>
  <w:style w:type="table" w:styleId="a9">
    <w:name w:val="Table Grid"/>
    <w:basedOn w:val="a1"/>
    <w:rsid w:val="00C018B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C01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C018B5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F335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F33E1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B7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74FB5"/>
  </w:style>
  <w:style w:type="paragraph" w:styleId="af">
    <w:name w:val="footer"/>
    <w:basedOn w:val="a"/>
    <w:link w:val="af0"/>
    <w:uiPriority w:val="99"/>
    <w:semiHidden/>
    <w:unhideWhenUsed/>
    <w:rsid w:val="00B7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7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строй</cp:lastModifiedBy>
  <cp:revision>2</cp:revision>
  <dcterms:created xsi:type="dcterms:W3CDTF">2021-11-29T09:44:00Z</dcterms:created>
  <dcterms:modified xsi:type="dcterms:W3CDTF">2021-11-29T09:44:00Z</dcterms:modified>
</cp:coreProperties>
</file>